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F4E7" w14:textId="77777777" w:rsidR="00F710EF" w:rsidRPr="0037246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66926478"/>
      <w:r w:rsidRPr="0037246E">
        <w:rPr>
          <w:rFonts w:ascii="Times New Roman" w:hAnsi="Times New Roman" w:cs="Times New Roman"/>
          <w:b/>
          <w:bCs/>
        </w:rPr>
        <w:t>WARUNKI PRZETARGU I AUKCJI</w:t>
      </w:r>
    </w:p>
    <w:p w14:paraId="31CEFBFD" w14:textId="13A25096" w:rsidR="005D1C74" w:rsidRPr="0037246E" w:rsidRDefault="001038C4" w:rsidP="00A979D2">
      <w:pPr>
        <w:jc w:val="center"/>
        <w:rPr>
          <w:rFonts w:ascii="Times New Roman" w:hAnsi="Times New Roman" w:cs="Times New Roman"/>
          <w:b/>
        </w:rPr>
      </w:pPr>
      <w:r w:rsidRPr="0037246E">
        <w:rPr>
          <w:rFonts w:ascii="Times New Roman" w:hAnsi="Times New Roman" w:cs="Times New Roman"/>
          <w:b/>
        </w:rPr>
        <w:t xml:space="preserve">na </w:t>
      </w:r>
      <w:bookmarkStart w:id="1" w:name="_Hlk166926436"/>
      <w:r w:rsidR="00EF4E8B" w:rsidRPr="0037246E">
        <w:rPr>
          <w:rFonts w:ascii="Times New Roman" w:hAnsi="Times New Roman" w:cs="Times New Roman"/>
          <w:b/>
        </w:rPr>
        <w:t xml:space="preserve">sprzedaż </w:t>
      </w:r>
      <w:r w:rsidR="00827C09" w:rsidRPr="0037246E">
        <w:rPr>
          <w:rFonts w:ascii="Times New Roman" w:hAnsi="Times New Roman" w:cs="Times New Roman"/>
          <w:b/>
        </w:rPr>
        <w:t xml:space="preserve">udziału w wysokości </w:t>
      </w:r>
      <w:r w:rsidR="00A979D2" w:rsidRPr="0037246E">
        <w:rPr>
          <w:rFonts w:ascii="Times New Roman" w:hAnsi="Times New Roman" w:cs="Times New Roman"/>
          <w:b/>
        </w:rPr>
        <w:t>1/3 w</w:t>
      </w:r>
      <w:r w:rsidR="00827C09" w:rsidRPr="0037246E">
        <w:rPr>
          <w:rFonts w:ascii="Times New Roman" w:hAnsi="Times New Roman" w:cs="Times New Roman"/>
          <w:b/>
        </w:rPr>
        <w:t xml:space="preserve"> </w:t>
      </w:r>
      <w:r w:rsidR="00A979D2" w:rsidRPr="0037246E">
        <w:rPr>
          <w:rFonts w:ascii="Times New Roman" w:hAnsi="Times New Roman" w:cs="Times New Roman"/>
          <w:b/>
        </w:rPr>
        <w:t>prawie własności</w:t>
      </w:r>
      <w:r w:rsidR="00934C4C" w:rsidRPr="0037246E">
        <w:rPr>
          <w:rFonts w:ascii="Times New Roman" w:hAnsi="Times New Roman" w:cs="Times New Roman"/>
          <w:b/>
        </w:rPr>
        <w:t xml:space="preserve"> nieruchomości </w:t>
      </w:r>
      <w:r w:rsidR="00EF4E8B" w:rsidRPr="0037246E">
        <w:rPr>
          <w:rFonts w:ascii="Times New Roman" w:hAnsi="Times New Roman" w:cs="Times New Roman"/>
          <w:b/>
        </w:rPr>
        <w:t xml:space="preserve">  lokal</w:t>
      </w:r>
      <w:r w:rsidR="00934C4C" w:rsidRPr="0037246E">
        <w:rPr>
          <w:rFonts w:ascii="Times New Roman" w:hAnsi="Times New Roman" w:cs="Times New Roman"/>
          <w:b/>
        </w:rPr>
        <w:t>owej</w:t>
      </w:r>
      <w:r w:rsidR="00EF4E8B" w:rsidRPr="0037246E">
        <w:rPr>
          <w:rFonts w:ascii="Times New Roman" w:hAnsi="Times New Roman" w:cs="Times New Roman"/>
          <w:b/>
        </w:rPr>
        <w:t xml:space="preserve"> mieszkalne</w:t>
      </w:r>
      <w:r w:rsidR="00EB2E30" w:rsidRPr="0037246E">
        <w:rPr>
          <w:rFonts w:ascii="Times New Roman" w:hAnsi="Times New Roman" w:cs="Times New Roman"/>
          <w:b/>
        </w:rPr>
        <w:t>j</w:t>
      </w:r>
      <w:r w:rsidR="00EF4E8B" w:rsidRPr="0037246E">
        <w:rPr>
          <w:rFonts w:ascii="Times New Roman" w:hAnsi="Times New Roman" w:cs="Times New Roman"/>
          <w:b/>
        </w:rPr>
        <w:t xml:space="preserve"> nr </w:t>
      </w:r>
      <w:r w:rsidR="00A979D2" w:rsidRPr="0037246E">
        <w:rPr>
          <w:rFonts w:ascii="Times New Roman" w:hAnsi="Times New Roman" w:cs="Times New Roman"/>
          <w:b/>
        </w:rPr>
        <w:t>24</w:t>
      </w:r>
      <w:r w:rsidR="000D699A" w:rsidRPr="0037246E">
        <w:rPr>
          <w:rFonts w:ascii="Times New Roman" w:hAnsi="Times New Roman" w:cs="Times New Roman"/>
          <w:b/>
        </w:rPr>
        <w:t xml:space="preserve"> położonej</w:t>
      </w:r>
      <w:r w:rsidR="00A979D2" w:rsidRPr="0037246E">
        <w:rPr>
          <w:rFonts w:ascii="Times New Roman" w:hAnsi="Times New Roman" w:cs="Times New Roman"/>
          <w:b/>
        </w:rPr>
        <w:t xml:space="preserve"> w Bogatyni przy ul. Moniuszki 2c.</w:t>
      </w:r>
      <w:bookmarkEnd w:id="1"/>
      <w:r w:rsidR="00827C09" w:rsidRPr="0037246E">
        <w:rPr>
          <w:rFonts w:ascii="Times New Roman" w:hAnsi="Times New Roman" w:cs="Times New Roman"/>
          <w:b/>
        </w:rPr>
        <w:t xml:space="preserve"> </w:t>
      </w:r>
      <w:r w:rsidR="00A979D2" w:rsidRPr="0037246E">
        <w:rPr>
          <w:rFonts w:ascii="Times New Roman" w:hAnsi="Times New Roman" w:cs="Times New Roman"/>
          <w:b/>
        </w:rPr>
        <w:t xml:space="preserve"> </w:t>
      </w:r>
      <w:r w:rsidR="00FF6198" w:rsidRPr="0037246E">
        <w:rPr>
          <w:rFonts w:ascii="Times New Roman" w:hAnsi="Times New Roman" w:cs="Times New Roman"/>
          <w:b/>
        </w:rPr>
        <w:t xml:space="preserve"> </w:t>
      </w:r>
    </w:p>
    <w:p w14:paraId="6CA5E9FB" w14:textId="77777777" w:rsidR="00D70505" w:rsidRPr="0037246E" w:rsidRDefault="00D70505" w:rsidP="00D70505">
      <w:pPr>
        <w:jc w:val="center"/>
        <w:rPr>
          <w:rFonts w:ascii="Times New Roman" w:hAnsi="Times New Roman" w:cs="Times New Roman"/>
          <w:b/>
        </w:rPr>
      </w:pPr>
    </w:p>
    <w:p w14:paraId="340E308E" w14:textId="77777777" w:rsidR="00F710EF" w:rsidRPr="0037246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§1</w:t>
      </w:r>
    </w:p>
    <w:p w14:paraId="1F69807E" w14:textId="77777777" w:rsidR="00F710EF" w:rsidRPr="0037246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Przedmiot przetargu</w:t>
      </w:r>
    </w:p>
    <w:p w14:paraId="373EB92B" w14:textId="37E3A0D5" w:rsidR="00F710EF" w:rsidRPr="0037246E" w:rsidRDefault="00F710EF" w:rsidP="008D7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Przed</w:t>
      </w:r>
      <w:r w:rsidR="00D70505" w:rsidRPr="0037246E">
        <w:rPr>
          <w:rFonts w:ascii="Times New Roman" w:hAnsi="Times New Roman" w:cs="Times New Roman"/>
        </w:rPr>
        <w:t>miotem przetargu</w:t>
      </w:r>
      <w:r w:rsidR="003052BC" w:rsidRPr="0037246E">
        <w:rPr>
          <w:rFonts w:ascii="Times New Roman" w:hAnsi="Times New Roman" w:cs="Times New Roman"/>
        </w:rPr>
        <w:t>/</w:t>
      </w:r>
      <w:r w:rsidR="00934C4C" w:rsidRPr="0037246E">
        <w:rPr>
          <w:rFonts w:ascii="Times New Roman" w:hAnsi="Times New Roman" w:cs="Times New Roman"/>
        </w:rPr>
        <w:t>aukcji j</w:t>
      </w:r>
      <w:r w:rsidR="00EF4E8B" w:rsidRPr="0037246E">
        <w:rPr>
          <w:rFonts w:ascii="Times New Roman" w:hAnsi="Times New Roman" w:cs="Times New Roman"/>
        </w:rPr>
        <w:t>est sprzedaż</w:t>
      </w:r>
      <w:r w:rsidR="00934C4C" w:rsidRPr="0037246E">
        <w:rPr>
          <w:rFonts w:ascii="Times New Roman" w:hAnsi="Times New Roman" w:cs="Times New Roman"/>
        </w:rPr>
        <w:t xml:space="preserve"> </w:t>
      </w:r>
      <w:r w:rsidR="005D1C74" w:rsidRPr="0037246E">
        <w:rPr>
          <w:rFonts w:ascii="Times New Roman" w:hAnsi="Times New Roman" w:cs="Times New Roman"/>
          <w:iCs/>
        </w:rPr>
        <w:t>wchodzące</w:t>
      </w:r>
      <w:r w:rsidR="00EF4E8B" w:rsidRPr="0037246E">
        <w:rPr>
          <w:rFonts w:ascii="Times New Roman" w:hAnsi="Times New Roman" w:cs="Times New Roman"/>
          <w:iCs/>
        </w:rPr>
        <w:t xml:space="preserve">go </w:t>
      </w:r>
      <w:r w:rsidR="005D1C74" w:rsidRPr="0037246E">
        <w:rPr>
          <w:rFonts w:ascii="Times New Roman" w:hAnsi="Times New Roman" w:cs="Times New Roman"/>
          <w:iCs/>
        </w:rPr>
        <w:t xml:space="preserve">w skład masy upadłości </w:t>
      </w:r>
      <w:r w:rsidR="00F66EF8" w:rsidRPr="0037246E">
        <w:rPr>
          <w:rFonts w:ascii="Times New Roman" w:hAnsi="Times New Roman" w:cs="Times New Roman"/>
          <w:iCs/>
        </w:rPr>
        <w:fldChar w:fldCharType="begin"/>
      </w:r>
      <w:r w:rsidR="00F66EF8" w:rsidRPr="0037246E">
        <w:rPr>
          <w:rFonts w:ascii="Times New Roman" w:hAnsi="Times New Roman" w:cs="Times New Roman"/>
          <w:iCs/>
        </w:rPr>
        <w:instrText xml:space="preserve"> MERGEFIELD "kogo" </w:instrText>
      </w:r>
      <w:r w:rsidR="00F66EF8" w:rsidRPr="0037246E">
        <w:rPr>
          <w:rFonts w:ascii="Times New Roman" w:hAnsi="Times New Roman" w:cs="Times New Roman"/>
          <w:iCs/>
        </w:rPr>
        <w:fldChar w:fldCharType="separate"/>
      </w:r>
      <w:r w:rsidR="00C27607" w:rsidRPr="00D435C6">
        <w:rPr>
          <w:rFonts w:ascii="Times New Roman" w:hAnsi="Times New Roman" w:cs="Times New Roman"/>
          <w:iCs/>
          <w:noProof/>
        </w:rPr>
        <w:t>Stanisława Kasprzyka</w:t>
      </w:r>
      <w:r w:rsidR="00F66EF8" w:rsidRPr="0037246E">
        <w:rPr>
          <w:rFonts w:ascii="Times New Roman" w:hAnsi="Times New Roman" w:cs="Times New Roman"/>
          <w:iCs/>
        </w:rPr>
        <w:fldChar w:fldCharType="end"/>
      </w:r>
      <w:r w:rsidR="008428E8" w:rsidRPr="0037246E">
        <w:rPr>
          <w:rFonts w:ascii="Times New Roman" w:hAnsi="Times New Roman" w:cs="Times New Roman"/>
          <w:iCs/>
        </w:rPr>
        <w:t xml:space="preserve">, </w:t>
      </w:r>
      <w:r w:rsidR="008428E8" w:rsidRPr="0037246E">
        <w:rPr>
          <w:rFonts w:ascii="Times New Roman" w:hAnsi="Times New Roman" w:cs="Times New Roman"/>
          <w:bCs/>
          <w:iCs/>
        </w:rPr>
        <w:t>ułamkowe prawo własności w wysokości 1/</w:t>
      </w:r>
      <w:r w:rsidR="000D699A" w:rsidRPr="0037246E">
        <w:rPr>
          <w:rFonts w:ascii="Times New Roman" w:hAnsi="Times New Roman" w:cs="Times New Roman"/>
          <w:bCs/>
          <w:iCs/>
        </w:rPr>
        <w:t>3</w:t>
      </w:r>
      <w:r w:rsidR="008428E8" w:rsidRPr="0037246E">
        <w:rPr>
          <w:rFonts w:ascii="Times New Roman" w:hAnsi="Times New Roman" w:cs="Times New Roman"/>
          <w:bCs/>
          <w:iCs/>
        </w:rPr>
        <w:t xml:space="preserve"> w nieruchomości lokalowej nr </w:t>
      </w:r>
      <w:r w:rsidR="000D699A" w:rsidRPr="0037246E">
        <w:rPr>
          <w:rFonts w:ascii="Times New Roman" w:hAnsi="Times New Roman" w:cs="Times New Roman"/>
          <w:bCs/>
          <w:iCs/>
        </w:rPr>
        <w:t xml:space="preserve">24 położonej w Bogatyni przy ul. Moniuszki 2c.   </w:t>
      </w:r>
      <w:r w:rsidR="008428E8" w:rsidRPr="0037246E">
        <w:rPr>
          <w:rFonts w:ascii="Times New Roman" w:hAnsi="Times New Roman" w:cs="Times New Roman"/>
          <w:bCs/>
          <w:iCs/>
        </w:rPr>
        <w:t xml:space="preserve">. Jest to lokal mieszkalny o </w:t>
      </w:r>
      <w:r w:rsidR="000D699A" w:rsidRPr="0037246E">
        <w:rPr>
          <w:rFonts w:ascii="Times New Roman" w:hAnsi="Times New Roman" w:cs="Times New Roman"/>
          <w:bCs/>
          <w:iCs/>
        </w:rPr>
        <w:t xml:space="preserve">łącznej </w:t>
      </w:r>
      <w:r w:rsidR="008428E8" w:rsidRPr="0037246E">
        <w:rPr>
          <w:rFonts w:ascii="Times New Roman" w:hAnsi="Times New Roman" w:cs="Times New Roman"/>
          <w:bCs/>
          <w:iCs/>
        </w:rPr>
        <w:t>powierzchni</w:t>
      </w:r>
      <w:r w:rsidR="000D699A" w:rsidRPr="0037246E">
        <w:rPr>
          <w:rFonts w:ascii="Times New Roman" w:hAnsi="Times New Roman" w:cs="Times New Roman"/>
          <w:bCs/>
          <w:iCs/>
        </w:rPr>
        <w:t xml:space="preserve"> 40,2</w:t>
      </w:r>
      <w:r w:rsidR="008428E8" w:rsidRPr="0037246E">
        <w:rPr>
          <w:rFonts w:ascii="Times New Roman" w:hAnsi="Times New Roman" w:cs="Times New Roman"/>
          <w:bCs/>
          <w:iCs/>
        </w:rPr>
        <w:t xml:space="preserve"> m2. Lokal położony jest na pierwszym piętrze budynku i składa się z </w:t>
      </w:r>
      <w:r w:rsidR="000D699A" w:rsidRPr="0037246E">
        <w:rPr>
          <w:rFonts w:ascii="Times New Roman" w:hAnsi="Times New Roman" w:cs="Times New Roman"/>
          <w:bCs/>
          <w:iCs/>
        </w:rPr>
        <w:t xml:space="preserve"> 1 </w:t>
      </w:r>
      <w:r w:rsidR="008428E8" w:rsidRPr="0037246E">
        <w:rPr>
          <w:rFonts w:ascii="Times New Roman" w:hAnsi="Times New Roman" w:cs="Times New Roman"/>
          <w:bCs/>
          <w:iCs/>
        </w:rPr>
        <w:t xml:space="preserve"> poko</w:t>
      </w:r>
      <w:r w:rsidR="000D699A" w:rsidRPr="0037246E">
        <w:rPr>
          <w:rFonts w:ascii="Times New Roman" w:hAnsi="Times New Roman" w:cs="Times New Roman"/>
          <w:bCs/>
          <w:iCs/>
        </w:rPr>
        <w:t>ju</w:t>
      </w:r>
      <w:r w:rsidR="008428E8" w:rsidRPr="0037246E">
        <w:rPr>
          <w:rFonts w:ascii="Times New Roman" w:hAnsi="Times New Roman" w:cs="Times New Roman"/>
          <w:bCs/>
          <w:iCs/>
        </w:rPr>
        <w:t>, kuchni, łazienki</w:t>
      </w:r>
      <w:r w:rsidR="000D699A" w:rsidRPr="0037246E">
        <w:rPr>
          <w:rFonts w:ascii="Times New Roman" w:hAnsi="Times New Roman" w:cs="Times New Roman"/>
          <w:bCs/>
          <w:iCs/>
        </w:rPr>
        <w:t xml:space="preserve"> z </w:t>
      </w:r>
      <w:r w:rsidR="008428E8" w:rsidRPr="0037246E">
        <w:rPr>
          <w:rFonts w:ascii="Times New Roman" w:hAnsi="Times New Roman" w:cs="Times New Roman"/>
          <w:bCs/>
          <w:iCs/>
        </w:rPr>
        <w:t xml:space="preserve"> WC, przedpokoju oraz balkonu</w:t>
      </w:r>
      <w:r w:rsidR="000D699A" w:rsidRPr="0037246E">
        <w:rPr>
          <w:rFonts w:ascii="Times New Roman" w:hAnsi="Times New Roman" w:cs="Times New Roman"/>
          <w:bCs/>
          <w:iCs/>
        </w:rPr>
        <w:t xml:space="preserve"> (loggii)</w:t>
      </w:r>
      <w:r w:rsidR="008428E8" w:rsidRPr="0037246E">
        <w:rPr>
          <w:rFonts w:ascii="Times New Roman" w:hAnsi="Times New Roman" w:cs="Times New Roman"/>
          <w:bCs/>
          <w:iCs/>
        </w:rPr>
        <w:t>. Dla lokalu mieszkalnego prowadzona jest księga wieczysta JG1Z/</w:t>
      </w:r>
      <w:r w:rsidR="000D699A" w:rsidRPr="0037246E">
        <w:rPr>
          <w:rFonts w:ascii="Times New Roman" w:hAnsi="Times New Roman" w:cs="Times New Roman"/>
          <w:bCs/>
          <w:iCs/>
        </w:rPr>
        <w:t>00045963</w:t>
      </w:r>
      <w:r w:rsidR="008428E8" w:rsidRPr="0037246E">
        <w:rPr>
          <w:rFonts w:ascii="Times New Roman" w:hAnsi="Times New Roman" w:cs="Times New Roman"/>
          <w:bCs/>
          <w:iCs/>
        </w:rPr>
        <w:t>/</w:t>
      </w:r>
      <w:r w:rsidR="000D699A" w:rsidRPr="0037246E">
        <w:rPr>
          <w:rFonts w:ascii="Times New Roman" w:hAnsi="Times New Roman" w:cs="Times New Roman"/>
          <w:bCs/>
          <w:iCs/>
        </w:rPr>
        <w:t>6</w:t>
      </w:r>
      <w:r w:rsidR="008428E8" w:rsidRPr="0037246E">
        <w:rPr>
          <w:rFonts w:ascii="Times New Roman" w:hAnsi="Times New Roman" w:cs="Times New Roman"/>
          <w:bCs/>
          <w:iCs/>
        </w:rPr>
        <w:t xml:space="preserve">. Budynek, w którym znajduje się lokal, posadowiony jest na działce gruntu nr </w:t>
      </w:r>
      <w:r w:rsidR="000D699A" w:rsidRPr="0037246E">
        <w:rPr>
          <w:rFonts w:ascii="Times New Roman" w:hAnsi="Times New Roman" w:cs="Times New Roman"/>
          <w:bCs/>
          <w:iCs/>
        </w:rPr>
        <w:t xml:space="preserve">48/3 AM-16 </w:t>
      </w:r>
      <w:proofErr w:type="spellStart"/>
      <w:r w:rsidR="000D699A" w:rsidRPr="0037246E">
        <w:rPr>
          <w:rFonts w:ascii="Times New Roman" w:hAnsi="Times New Roman" w:cs="Times New Roman"/>
          <w:bCs/>
          <w:iCs/>
        </w:rPr>
        <w:t>obr</w:t>
      </w:r>
      <w:proofErr w:type="spellEnd"/>
      <w:r w:rsidR="000D699A" w:rsidRPr="0037246E">
        <w:rPr>
          <w:rFonts w:ascii="Times New Roman" w:hAnsi="Times New Roman" w:cs="Times New Roman"/>
          <w:bCs/>
          <w:iCs/>
        </w:rPr>
        <w:t xml:space="preserve">. 0002 w </w:t>
      </w:r>
      <w:r w:rsidR="0037246E" w:rsidRPr="0037246E">
        <w:rPr>
          <w:rFonts w:ascii="Times New Roman" w:hAnsi="Times New Roman" w:cs="Times New Roman"/>
          <w:bCs/>
          <w:iCs/>
        </w:rPr>
        <w:t>Bogatyni,</w:t>
      </w:r>
      <w:r w:rsidR="008428E8" w:rsidRPr="0037246E">
        <w:rPr>
          <w:rFonts w:ascii="Times New Roman" w:hAnsi="Times New Roman" w:cs="Times New Roman"/>
          <w:bCs/>
          <w:iCs/>
        </w:rPr>
        <w:t xml:space="preserve"> dla której prowadzona jest księga wieczysta JG1Z/000</w:t>
      </w:r>
      <w:r w:rsidR="0037246E" w:rsidRPr="0037246E">
        <w:rPr>
          <w:rFonts w:ascii="Times New Roman" w:hAnsi="Times New Roman" w:cs="Times New Roman"/>
          <w:bCs/>
          <w:iCs/>
        </w:rPr>
        <w:t>19458</w:t>
      </w:r>
      <w:r w:rsidR="008428E8" w:rsidRPr="0037246E">
        <w:rPr>
          <w:rFonts w:ascii="Times New Roman" w:hAnsi="Times New Roman" w:cs="Times New Roman"/>
          <w:bCs/>
          <w:iCs/>
        </w:rPr>
        <w:t>/</w:t>
      </w:r>
      <w:r w:rsidR="0037246E" w:rsidRPr="0037246E">
        <w:rPr>
          <w:rFonts w:ascii="Times New Roman" w:hAnsi="Times New Roman" w:cs="Times New Roman"/>
          <w:bCs/>
          <w:iCs/>
        </w:rPr>
        <w:t>2</w:t>
      </w:r>
      <w:r w:rsidR="008428E8" w:rsidRPr="0037246E">
        <w:rPr>
          <w:rFonts w:ascii="Times New Roman" w:hAnsi="Times New Roman" w:cs="Times New Roman"/>
          <w:bCs/>
          <w:iCs/>
        </w:rPr>
        <w:t xml:space="preserve">.  Udział lokalu w części wspólnej tej nieruchomości wynosi </w:t>
      </w:r>
      <w:r w:rsidR="0037246E" w:rsidRPr="0037246E">
        <w:rPr>
          <w:rFonts w:ascii="Times New Roman" w:hAnsi="Times New Roman" w:cs="Times New Roman"/>
          <w:bCs/>
          <w:iCs/>
        </w:rPr>
        <w:t>204</w:t>
      </w:r>
      <w:r w:rsidR="008428E8" w:rsidRPr="0037246E">
        <w:rPr>
          <w:rFonts w:ascii="Times New Roman" w:hAnsi="Times New Roman" w:cs="Times New Roman"/>
          <w:bCs/>
          <w:iCs/>
        </w:rPr>
        <w:t xml:space="preserve">/10000. </w:t>
      </w:r>
      <w:r w:rsidRPr="0037246E">
        <w:rPr>
          <w:rFonts w:ascii="Times New Roman" w:hAnsi="Times New Roman" w:cs="Times New Roman"/>
        </w:rPr>
        <w:t xml:space="preserve"> </w:t>
      </w:r>
      <w:r w:rsidR="00BD63A7" w:rsidRPr="0037246E">
        <w:rPr>
          <w:rFonts w:ascii="Times New Roman" w:hAnsi="Times New Roman" w:cs="Times New Roman"/>
        </w:rPr>
        <w:t>Dla nieruchomości sporządzono o</w:t>
      </w:r>
      <w:r w:rsidRPr="0037246E">
        <w:rPr>
          <w:rFonts w:ascii="Times New Roman" w:hAnsi="Times New Roman" w:cs="Times New Roman"/>
        </w:rPr>
        <w:t>pis i oszacowanie</w:t>
      </w:r>
      <w:r w:rsidR="00EF4E8B" w:rsidRPr="0037246E">
        <w:rPr>
          <w:rFonts w:ascii="Times New Roman" w:hAnsi="Times New Roman" w:cs="Times New Roman"/>
        </w:rPr>
        <w:t xml:space="preserve"> z dnia </w:t>
      </w:r>
      <w:r w:rsidR="0037246E" w:rsidRPr="0037246E">
        <w:rPr>
          <w:rFonts w:ascii="Times New Roman" w:hAnsi="Times New Roman" w:cs="Times New Roman"/>
        </w:rPr>
        <w:t>6 listopada 2023</w:t>
      </w:r>
      <w:r w:rsidR="00765CF6" w:rsidRPr="0037246E">
        <w:rPr>
          <w:rFonts w:ascii="Times New Roman" w:hAnsi="Times New Roman" w:cs="Times New Roman"/>
        </w:rPr>
        <w:t xml:space="preserve"> </w:t>
      </w:r>
      <w:r w:rsidR="00EF4E8B" w:rsidRPr="0037246E">
        <w:rPr>
          <w:rFonts w:ascii="Times New Roman" w:hAnsi="Times New Roman" w:cs="Times New Roman"/>
        </w:rPr>
        <w:t xml:space="preserve">r. </w:t>
      </w:r>
      <w:r w:rsidRPr="0037246E">
        <w:rPr>
          <w:rFonts w:ascii="Times New Roman" w:hAnsi="Times New Roman" w:cs="Times New Roman"/>
        </w:rPr>
        <w:t xml:space="preserve">  przez rzeczoznawcę majątkowego </w:t>
      </w:r>
      <w:r w:rsidR="008428E8" w:rsidRPr="0037246E">
        <w:rPr>
          <w:rFonts w:ascii="Times New Roman" w:hAnsi="Times New Roman" w:cs="Times New Roman"/>
        </w:rPr>
        <w:t xml:space="preserve">Radosława </w:t>
      </w:r>
      <w:r w:rsidR="0037246E" w:rsidRPr="0037246E">
        <w:rPr>
          <w:rFonts w:ascii="Times New Roman" w:hAnsi="Times New Roman" w:cs="Times New Roman"/>
        </w:rPr>
        <w:t>Klasę uprawnienia</w:t>
      </w:r>
      <w:r w:rsidR="00934C4C" w:rsidRPr="0037246E">
        <w:rPr>
          <w:rFonts w:ascii="Times New Roman" w:hAnsi="Times New Roman" w:cs="Times New Roman"/>
        </w:rPr>
        <w:t xml:space="preserve"> nr </w:t>
      </w:r>
      <w:r w:rsidR="008428E8" w:rsidRPr="0037246E">
        <w:rPr>
          <w:rFonts w:ascii="Times New Roman" w:hAnsi="Times New Roman" w:cs="Times New Roman"/>
        </w:rPr>
        <w:t>5889</w:t>
      </w:r>
      <w:r w:rsidR="00BD63A7" w:rsidRPr="0037246E">
        <w:rPr>
          <w:rFonts w:ascii="Times New Roman" w:hAnsi="Times New Roman" w:cs="Times New Roman"/>
        </w:rPr>
        <w:t xml:space="preserve">, określające wartość rynkową </w:t>
      </w:r>
      <w:r w:rsidR="008428E8" w:rsidRPr="0037246E">
        <w:rPr>
          <w:rFonts w:ascii="Times New Roman" w:hAnsi="Times New Roman" w:cs="Times New Roman"/>
        </w:rPr>
        <w:t xml:space="preserve">„całej” </w:t>
      </w:r>
      <w:r w:rsidR="00BD63A7" w:rsidRPr="0037246E">
        <w:rPr>
          <w:rFonts w:ascii="Times New Roman" w:hAnsi="Times New Roman" w:cs="Times New Roman"/>
        </w:rPr>
        <w:t xml:space="preserve">nieruchomości na kwotę </w:t>
      </w:r>
      <w:r w:rsidR="0037246E" w:rsidRPr="0037246E">
        <w:rPr>
          <w:rFonts w:ascii="Times New Roman" w:hAnsi="Times New Roman" w:cs="Times New Roman"/>
        </w:rPr>
        <w:t>117.600, -</w:t>
      </w:r>
      <w:r w:rsidR="00BD63A7" w:rsidRPr="0037246E">
        <w:rPr>
          <w:rFonts w:ascii="Times New Roman" w:hAnsi="Times New Roman" w:cs="Times New Roman"/>
        </w:rPr>
        <w:t xml:space="preserve"> zł.</w:t>
      </w:r>
    </w:p>
    <w:p w14:paraId="7C526CE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2</w:t>
      </w:r>
    </w:p>
    <w:p w14:paraId="0128C24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Podstawa prawna przetargu/aukcji</w:t>
      </w:r>
    </w:p>
    <w:p w14:paraId="13B29223" w14:textId="77777777"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9D08DB" w14:textId="2C0FD1DE" w:rsidR="00254EDB" w:rsidRPr="003A0E75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A0E75">
        <w:rPr>
          <w:rFonts w:ascii="Times New Roman" w:hAnsi="Times New Roman" w:cs="Times New Roman"/>
        </w:rPr>
        <w:t>nieprowadzącej</w:t>
      </w:r>
      <w:r w:rsidRPr="003A0E75">
        <w:rPr>
          <w:rFonts w:ascii="Times New Roman" w:hAnsi="Times New Roman" w:cs="Times New Roman"/>
        </w:rPr>
        <w:t xml:space="preserve"> działalności gospodarczej</w:t>
      </w:r>
      <w:r w:rsidR="003A0E75" w:rsidRPr="003A0E75">
        <w:rPr>
          <w:rFonts w:ascii="Times New Roman" w:hAnsi="Times New Roman" w:cs="Times New Roman"/>
        </w:rPr>
        <w:t>,</w:t>
      </w:r>
      <w:r w:rsidRPr="003A0E75">
        <w:rPr>
          <w:rFonts w:ascii="Times New Roman" w:hAnsi="Times New Roman" w:cs="Times New Roman"/>
        </w:rPr>
        <w:t xml:space="preserve"> </w:t>
      </w:r>
      <w:r w:rsidR="003A0E75">
        <w:rPr>
          <w:rFonts w:ascii="Times New Roman" w:hAnsi="Times New Roman" w:cs="Times New Roman"/>
        </w:rPr>
        <w:t xml:space="preserve">toczącego się </w:t>
      </w:r>
      <w:r w:rsidR="003A0E75" w:rsidRPr="003A0E75">
        <w:rPr>
          <w:rFonts w:ascii="Times New Roman" w:hAnsi="Times New Roman" w:cs="Times New Roman"/>
        </w:rPr>
        <w:t xml:space="preserve">przed </w:t>
      </w:r>
      <w:r w:rsidR="007735EF">
        <w:rPr>
          <w:rFonts w:ascii="Times New Roman" w:hAnsi="Times New Roman" w:cs="Times New Roman"/>
        </w:rPr>
        <w:fldChar w:fldCharType="begin"/>
      </w:r>
      <w:r w:rsidR="007735EF">
        <w:rPr>
          <w:rFonts w:ascii="Times New Roman" w:hAnsi="Times New Roman" w:cs="Times New Roman"/>
        </w:rPr>
        <w:instrText xml:space="preserve"> MERGEFIELD "Sąd" </w:instrText>
      </w:r>
      <w:r w:rsidR="007735EF">
        <w:rPr>
          <w:rFonts w:ascii="Times New Roman" w:hAnsi="Times New Roman" w:cs="Times New Roman"/>
        </w:rPr>
        <w:fldChar w:fldCharType="separate"/>
      </w:r>
      <w:r w:rsidR="00C27607" w:rsidRPr="00D435C6">
        <w:rPr>
          <w:rFonts w:ascii="Times New Roman" w:hAnsi="Times New Roman" w:cs="Times New Roman"/>
          <w:noProof/>
        </w:rPr>
        <w:t>Sąd Rejonowy w Jeleniej Górze,  V Wydział Gospodarczy</w:t>
      </w:r>
      <w:r w:rsidR="007735EF">
        <w:rPr>
          <w:rFonts w:ascii="Times New Roman" w:hAnsi="Times New Roman" w:cs="Times New Roman"/>
        </w:rPr>
        <w:fldChar w:fldCharType="end"/>
      </w:r>
      <w:r w:rsidR="003A0E75" w:rsidRPr="003A0E75">
        <w:rPr>
          <w:rFonts w:ascii="Times New Roman" w:hAnsi="Times New Roman" w:cs="Times New Roman"/>
        </w:rPr>
        <w:t xml:space="preserve"> sygnaturą </w:t>
      </w:r>
      <w:r w:rsidR="007735EF">
        <w:rPr>
          <w:rFonts w:ascii="Times New Roman" w:hAnsi="Times New Roman" w:cs="Times New Roman"/>
        </w:rPr>
        <w:fldChar w:fldCharType="begin"/>
      </w:r>
      <w:r w:rsidR="007735EF">
        <w:rPr>
          <w:rFonts w:ascii="Times New Roman" w:hAnsi="Times New Roman" w:cs="Times New Roman"/>
        </w:rPr>
        <w:instrText xml:space="preserve"> MERGEFIELD "sygn_Gup" </w:instrText>
      </w:r>
      <w:r w:rsidR="007735EF">
        <w:rPr>
          <w:rFonts w:ascii="Times New Roman" w:hAnsi="Times New Roman" w:cs="Times New Roman"/>
        </w:rPr>
        <w:fldChar w:fldCharType="separate"/>
      </w:r>
      <w:r w:rsidR="00C27607" w:rsidRPr="00D435C6">
        <w:rPr>
          <w:rFonts w:ascii="Times New Roman" w:hAnsi="Times New Roman" w:cs="Times New Roman"/>
          <w:noProof/>
        </w:rPr>
        <w:t>JG1J/GUp-s/161/2023</w:t>
      </w:r>
      <w:r w:rsidR="007735EF">
        <w:rPr>
          <w:rFonts w:ascii="Times New Roman" w:hAnsi="Times New Roman" w:cs="Times New Roman"/>
        </w:rPr>
        <w:fldChar w:fldCharType="end"/>
      </w:r>
      <w:r w:rsidR="007735EF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 xml:space="preserve">w trybie art. 491 </w:t>
      </w:r>
      <w:r w:rsidR="003A0E75" w:rsidRPr="003A0E75">
        <w:rPr>
          <w:rFonts w:ascii="Times New Roman" w:hAnsi="Times New Roman" w:cs="Times New Roman"/>
          <w:vertAlign w:val="superscript"/>
        </w:rPr>
        <w:t xml:space="preserve">1 </w:t>
      </w:r>
      <w:r w:rsidR="003A0E75" w:rsidRPr="003A0E75">
        <w:rPr>
          <w:rFonts w:ascii="Times New Roman" w:hAnsi="Times New Roman" w:cs="Times New Roman"/>
        </w:rPr>
        <w:t>ust 1</w:t>
      </w:r>
      <w:r w:rsidR="003A0E75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>prawa upadłościowego.</w:t>
      </w:r>
    </w:p>
    <w:p w14:paraId="57698B1E" w14:textId="4CA7704B" w:rsidR="003A0E75" w:rsidRPr="00DD3382" w:rsidRDefault="003A0E75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3A0E75">
        <w:rPr>
          <w:rFonts w:ascii="Times New Roman" w:hAnsi="Times New Roman" w:cs="Times New Roman"/>
          <w:vertAlign w:val="superscript"/>
        </w:rPr>
        <w:t>11a</w:t>
      </w:r>
      <w:r w:rsidRPr="003A0E75">
        <w:rPr>
          <w:rFonts w:ascii="Times New Roman" w:hAnsi="Times New Roman" w:cs="Times New Roman"/>
        </w:rPr>
        <w:t xml:space="preserve">  ustawy z dnia 28 lutego 2003 r prawo upadłościowe Dz.U. nr 60, </w:t>
      </w:r>
      <w:proofErr w:type="spellStart"/>
      <w:r w:rsidRPr="003A0E75">
        <w:rPr>
          <w:rFonts w:ascii="Times New Roman" w:hAnsi="Times New Roman" w:cs="Times New Roman"/>
        </w:rPr>
        <w:t>poz</w:t>
      </w:r>
      <w:proofErr w:type="spellEnd"/>
      <w:r w:rsidRPr="003A0E75">
        <w:rPr>
          <w:rFonts w:ascii="Times New Roman" w:hAnsi="Times New Roman" w:cs="Times New Roman"/>
        </w:rPr>
        <w:t xml:space="preserve"> 535 , tekst jednolity z </w:t>
      </w:r>
      <w:r w:rsidR="008428E8">
        <w:rPr>
          <w:rFonts w:ascii="Times New Roman" w:hAnsi="Times New Roman" w:cs="Times New Roman"/>
        </w:rPr>
        <w:t>9 czerwca 2022r</w:t>
      </w:r>
      <w:r w:rsidRPr="003A0E75">
        <w:rPr>
          <w:rFonts w:ascii="Times New Roman" w:hAnsi="Times New Roman" w:cs="Times New Roman"/>
        </w:rPr>
        <w:t xml:space="preserve"> (Dz.U. z 202</w:t>
      </w:r>
      <w:r w:rsidR="008428E8">
        <w:rPr>
          <w:rFonts w:ascii="Times New Roman" w:hAnsi="Times New Roman" w:cs="Times New Roman"/>
        </w:rPr>
        <w:t>2</w:t>
      </w:r>
      <w:r w:rsidRPr="003A0E75">
        <w:rPr>
          <w:rFonts w:ascii="Times New Roman" w:hAnsi="Times New Roman" w:cs="Times New Roman"/>
        </w:rPr>
        <w:t xml:space="preserve"> poz.</w:t>
      </w:r>
      <w:r w:rsidR="008428E8">
        <w:rPr>
          <w:rFonts w:ascii="Times New Roman" w:hAnsi="Times New Roman" w:cs="Times New Roman"/>
        </w:rPr>
        <w:t>1520</w:t>
      </w:r>
      <w:r w:rsidRPr="003A0E75">
        <w:rPr>
          <w:rFonts w:ascii="Times New Roman" w:hAnsi="Times New Roman" w:cs="Times New Roman"/>
        </w:rPr>
        <w:t xml:space="preserve">) z </w:t>
      </w:r>
      <w:proofErr w:type="spellStart"/>
      <w:r w:rsidRPr="003A0E75">
        <w:rPr>
          <w:rFonts w:ascii="Times New Roman" w:hAnsi="Times New Roman" w:cs="Times New Roman"/>
        </w:rPr>
        <w:t>późn</w:t>
      </w:r>
      <w:proofErr w:type="spellEnd"/>
      <w:r w:rsidRPr="003A0E75">
        <w:rPr>
          <w:rFonts w:ascii="Times New Roman" w:hAnsi="Times New Roman" w:cs="Times New Roman"/>
        </w:rPr>
        <w:t>. zmianami.</w:t>
      </w:r>
    </w:p>
    <w:p w14:paraId="070AE00F" w14:textId="77777777" w:rsidR="00F710EF" w:rsidRPr="004E1ECE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przetargu mogą przystąpić osoby fizyczne i prawne oraz jednostki organizacyjne</w:t>
      </w:r>
      <w:r w:rsidR="003A0E75">
        <w:rPr>
          <w:rFonts w:ascii="Times New Roman" w:hAnsi="Times New Roman" w:cs="Times New Roman"/>
        </w:rPr>
        <w:t>.</w:t>
      </w:r>
    </w:p>
    <w:p w14:paraId="474250FA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56296322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przepisy przyznają zdolność prawną.</w:t>
      </w:r>
    </w:p>
    <w:p w14:paraId="0CCCE0CD" w14:textId="77777777" w:rsidR="00F710EF" w:rsidRPr="004E1ECE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2AD8DCF5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14:paraId="5CA17D97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§3</w:t>
      </w:r>
    </w:p>
    <w:p w14:paraId="3A5BFAD9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Cena wywoławcza, ogłoszenie, oferty</w:t>
      </w:r>
    </w:p>
    <w:p w14:paraId="75B32D5F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E08DD8" w14:textId="05E3940F" w:rsidR="00F710EF" w:rsidRPr="0037246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Cena wywoławcza</w:t>
      </w:r>
      <w:r w:rsidR="003A1562" w:rsidRPr="0037246E">
        <w:rPr>
          <w:rFonts w:ascii="Times New Roman" w:hAnsi="Times New Roman" w:cs="Times New Roman"/>
        </w:rPr>
        <w:t xml:space="preserve"> przedmiotu przetargu wynosi </w:t>
      </w:r>
      <w:r w:rsidR="0037246E" w:rsidRPr="0037246E">
        <w:rPr>
          <w:rFonts w:ascii="Times New Roman" w:hAnsi="Times New Roman" w:cs="Times New Roman"/>
        </w:rPr>
        <w:t>29.400</w:t>
      </w:r>
      <w:r w:rsidR="004B78EC" w:rsidRPr="0037246E">
        <w:rPr>
          <w:rFonts w:ascii="Times New Roman" w:hAnsi="Times New Roman" w:cs="Times New Roman"/>
        </w:rPr>
        <w:t>, -</w:t>
      </w:r>
      <w:r w:rsidR="004C073A" w:rsidRPr="0037246E">
        <w:rPr>
          <w:rFonts w:ascii="Times New Roman" w:hAnsi="Times New Roman" w:cs="Times New Roman"/>
        </w:rPr>
        <w:t xml:space="preserve"> </w:t>
      </w:r>
      <w:r w:rsidR="00D5641E" w:rsidRPr="0037246E">
        <w:rPr>
          <w:rFonts w:ascii="Times New Roman" w:hAnsi="Times New Roman" w:cs="Times New Roman"/>
        </w:rPr>
        <w:t>zł</w:t>
      </w:r>
      <w:r w:rsidRPr="0037246E">
        <w:rPr>
          <w:rFonts w:ascii="Times New Roman" w:hAnsi="Times New Roman" w:cs="Times New Roman"/>
        </w:rPr>
        <w:t xml:space="preserve"> (</w:t>
      </w:r>
      <w:r w:rsidR="00CF64A6" w:rsidRPr="0037246E">
        <w:rPr>
          <w:rFonts w:ascii="Times New Roman" w:hAnsi="Times New Roman" w:cs="Times New Roman"/>
        </w:rPr>
        <w:t xml:space="preserve">sto </w:t>
      </w:r>
      <w:r w:rsidR="0037246E" w:rsidRPr="0037246E">
        <w:rPr>
          <w:rFonts w:ascii="Times New Roman" w:hAnsi="Times New Roman" w:cs="Times New Roman"/>
        </w:rPr>
        <w:t>dwadzieścia dziewięć tysięcy czterysta)</w:t>
      </w:r>
      <w:r w:rsidR="00BD63A7" w:rsidRPr="0037246E">
        <w:rPr>
          <w:rFonts w:ascii="Times New Roman" w:hAnsi="Times New Roman" w:cs="Times New Roman"/>
        </w:rPr>
        <w:t>, tj. ¾ wartości oszacowania</w:t>
      </w:r>
      <w:r w:rsidR="0037246E" w:rsidRPr="0037246E">
        <w:rPr>
          <w:rFonts w:ascii="Times New Roman" w:hAnsi="Times New Roman" w:cs="Times New Roman"/>
        </w:rPr>
        <w:t xml:space="preserve"> sprzedawanego udziału</w:t>
      </w:r>
      <w:r w:rsidR="00BD63A7" w:rsidRPr="0037246E">
        <w:rPr>
          <w:rFonts w:ascii="Times New Roman" w:hAnsi="Times New Roman" w:cs="Times New Roman"/>
        </w:rPr>
        <w:t>.</w:t>
      </w:r>
    </w:p>
    <w:p w14:paraId="42AE8CE2" w14:textId="77777777" w:rsidR="00F710EF" w:rsidRPr="0037246E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AB7705" w:rsidRPr="0037246E">
        <w:rPr>
          <w:rFonts w:ascii="Times New Roman" w:hAnsi="Times New Roman" w:cs="Times New Roman"/>
        </w:rPr>
        <w:t>za pomocą systemu teleinformatycznego obsługującego post</w:t>
      </w:r>
      <w:r w:rsidR="00EB2E30" w:rsidRPr="0037246E">
        <w:rPr>
          <w:rFonts w:ascii="Times New Roman" w:hAnsi="Times New Roman" w:cs="Times New Roman"/>
        </w:rPr>
        <w:t>ę</w:t>
      </w:r>
      <w:r w:rsidR="00AB7705" w:rsidRPr="0037246E">
        <w:rPr>
          <w:rFonts w:ascii="Times New Roman" w:hAnsi="Times New Roman" w:cs="Times New Roman"/>
        </w:rPr>
        <w:t>powania sądowe oraz</w:t>
      </w:r>
      <w:r w:rsidR="008724B5" w:rsidRPr="0037246E">
        <w:rPr>
          <w:rFonts w:ascii="Times New Roman" w:hAnsi="Times New Roman" w:cs="Times New Roman"/>
        </w:rPr>
        <w:t xml:space="preserve"> na co </w:t>
      </w:r>
      <w:r w:rsidRPr="0037246E">
        <w:rPr>
          <w:rFonts w:ascii="Times New Roman" w:hAnsi="Times New Roman" w:cs="Times New Roman"/>
        </w:rPr>
        <w:t xml:space="preserve">najmniej </w:t>
      </w:r>
      <w:r w:rsidR="005D762B" w:rsidRPr="0037246E">
        <w:rPr>
          <w:rFonts w:ascii="Times New Roman" w:hAnsi="Times New Roman" w:cs="Times New Roman"/>
        </w:rPr>
        <w:t xml:space="preserve">trzech </w:t>
      </w:r>
      <w:r w:rsidR="00D5641E" w:rsidRPr="0037246E">
        <w:rPr>
          <w:rFonts w:ascii="Times New Roman" w:hAnsi="Times New Roman" w:cs="Times New Roman"/>
        </w:rPr>
        <w:t>portalach internetowych</w:t>
      </w:r>
      <w:r w:rsidR="008724B5" w:rsidRPr="0037246E">
        <w:rPr>
          <w:rFonts w:ascii="Times New Roman" w:hAnsi="Times New Roman" w:cs="Times New Roman"/>
        </w:rPr>
        <w:t xml:space="preserve"> na co </w:t>
      </w:r>
      <w:r w:rsidRPr="0037246E">
        <w:rPr>
          <w:rFonts w:ascii="Times New Roman" w:hAnsi="Times New Roman" w:cs="Times New Roman"/>
        </w:rPr>
        <w:t>najmniej 2 tygodnie przed terminem składania ofert.</w:t>
      </w:r>
    </w:p>
    <w:p w14:paraId="3D5F85DB" w14:textId="715F2980" w:rsidR="00F710EF" w:rsidRPr="0037246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Oferty należy składać do </w:t>
      </w:r>
      <w:r w:rsidR="001C0CFD">
        <w:rPr>
          <w:rFonts w:ascii="Times New Roman" w:hAnsi="Times New Roman" w:cs="Times New Roman"/>
        </w:rPr>
        <w:t xml:space="preserve">9 sierpnia </w:t>
      </w:r>
      <w:r w:rsidR="004C073A" w:rsidRPr="0037246E">
        <w:rPr>
          <w:rFonts w:ascii="Times New Roman" w:hAnsi="Times New Roman" w:cs="Times New Roman"/>
        </w:rPr>
        <w:t>2024</w:t>
      </w:r>
      <w:r w:rsidRPr="0037246E">
        <w:rPr>
          <w:rFonts w:ascii="Times New Roman" w:hAnsi="Times New Roman" w:cs="Times New Roman"/>
        </w:rPr>
        <w:t xml:space="preserve"> r. (włącznie) na adres</w:t>
      </w:r>
      <w:r w:rsidR="005D1C74" w:rsidRPr="0037246E">
        <w:rPr>
          <w:rFonts w:ascii="Times New Roman" w:hAnsi="Times New Roman" w:cs="Times New Roman"/>
        </w:rPr>
        <w:t xml:space="preserve"> syndyk</w:t>
      </w:r>
      <w:r w:rsidR="007D33E9" w:rsidRPr="0037246E">
        <w:rPr>
          <w:rFonts w:ascii="Times New Roman" w:hAnsi="Times New Roman" w:cs="Times New Roman"/>
        </w:rPr>
        <w:t>a</w:t>
      </w:r>
      <w:r w:rsidR="005D1C74" w:rsidRPr="0037246E">
        <w:rPr>
          <w:rFonts w:ascii="Times New Roman" w:hAnsi="Times New Roman" w:cs="Times New Roman"/>
        </w:rPr>
        <w:t xml:space="preserve"> masy </w:t>
      </w:r>
      <w:r w:rsidR="00EB2E30" w:rsidRPr="0037246E">
        <w:rPr>
          <w:rFonts w:ascii="Times New Roman" w:hAnsi="Times New Roman" w:cs="Times New Roman"/>
        </w:rPr>
        <w:t xml:space="preserve">upadłości; Syndyk </w:t>
      </w:r>
      <w:r w:rsidR="005D1C74" w:rsidRPr="0037246E">
        <w:rPr>
          <w:rFonts w:ascii="Times New Roman" w:hAnsi="Times New Roman" w:cs="Times New Roman"/>
        </w:rPr>
        <w:t>Bogdan Malesa</w:t>
      </w:r>
      <w:r w:rsidR="00EB2E30" w:rsidRPr="0037246E">
        <w:rPr>
          <w:rFonts w:ascii="Times New Roman" w:hAnsi="Times New Roman" w:cs="Times New Roman"/>
        </w:rPr>
        <w:t>,</w:t>
      </w:r>
      <w:r w:rsidR="005D1C74" w:rsidRPr="0037246E">
        <w:rPr>
          <w:rFonts w:ascii="Times New Roman" w:hAnsi="Times New Roman" w:cs="Times New Roman"/>
        </w:rPr>
        <w:t xml:space="preserve"> ul. </w:t>
      </w:r>
      <w:proofErr w:type="spellStart"/>
      <w:r w:rsidR="004A6F3D" w:rsidRPr="0037246E">
        <w:rPr>
          <w:rFonts w:ascii="Times New Roman" w:hAnsi="Times New Roman" w:cs="Times New Roman"/>
        </w:rPr>
        <w:t>Strachowskiego</w:t>
      </w:r>
      <w:proofErr w:type="spellEnd"/>
      <w:r w:rsidR="004A6F3D" w:rsidRPr="0037246E">
        <w:rPr>
          <w:rFonts w:ascii="Times New Roman" w:hAnsi="Times New Roman" w:cs="Times New Roman"/>
        </w:rPr>
        <w:t xml:space="preserve"> 20 lok </w:t>
      </w:r>
      <w:r w:rsidR="00254EDB" w:rsidRPr="0037246E">
        <w:rPr>
          <w:rFonts w:ascii="Times New Roman" w:hAnsi="Times New Roman" w:cs="Times New Roman"/>
        </w:rPr>
        <w:t>12,</w:t>
      </w:r>
      <w:r w:rsidR="004A6F3D" w:rsidRPr="0037246E">
        <w:rPr>
          <w:rFonts w:ascii="Times New Roman" w:hAnsi="Times New Roman" w:cs="Times New Roman"/>
        </w:rPr>
        <w:t xml:space="preserve"> 52-210 Wrocław.</w:t>
      </w:r>
    </w:p>
    <w:p w14:paraId="149EEE8A" w14:textId="29860A21" w:rsidR="00F710EF" w:rsidRPr="0037246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 w:rsidRPr="0037246E">
        <w:rPr>
          <w:rFonts w:ascii="Times New Roman" w:hAnsi="Times New Roman" w:cs="Times New Roman"/>
        </w:rPr>
        <w:t xml:space="preserve"> </w:t>
      </w:r>
      <w:r w:rsidR="00D5641E" w:rsidRPr="0037246E">
        <w:rPr>
          <w:rFonts w:ascii="Times New Roman" w:hAnsi="Times New Roman" w:cs="Times New Roman"/>
        </w:rPr>
        <w:t>syndyka wraz</w:t>
      </w:r>
      <w:r w:rsidRPr="0037246E">
        <w:rPr>
          <w:rFonts w:ascii="Times New Roman" w:hAnsi="Times New Roman" w:cs="Times New Roman"/>
        </w:rPr>
        <w:t xml:space="preserve"> z po</w:t>
      </w:r>
      <w:r w:rsidR="003A1562" w:rsidRPr="0037246E">
        <w:rPr>
          <w:rFonts w:ascii="Times New Roman" w:hAnsi="Times New Roman" w:cs="Times New Roman"/>
        </w:rPr>
        <w:t xml:space="preserve">daniem sygnatury akt </w:t>
      </w:r>
      <w:r w:rsidR="007735EF" w:rsidRPr="0037246E">
        <w:rPr>
          <w:rFonts w:ascii="Times New Roman" w:hAnsi="Times New Roman" w:cs="Times New Roman"/>
        </w:rPr>
        <w:fldChar w:fldCharType="begin"/>
      </w:r>
      <w:r w:rsidR="007735EF" w:rsidRPr="0037246E">
        <w:rPr>
          <w:rFonts w:ascii="Times New Roman" w:hAnsi="Times New Roman" w:cs="Times New Roman"/>
        </w:rPr>
        <w:instrText xml:space="preserve"> MERGEFIELD "sygn_Gup" </w:instrText>
      </w:r>
      <w:r w:rsidR="007735EF" w:rsidRPr="0037246E">
        <w:rPr>
          <w:rFonts w:ascii="Times New Roman" w:hAnsi="Times New Roman" w:cs="Times New Roman"/>
        </w:rPr>
        <w:fldChar w:fldCharType="separate"/>
      </w:r>
      <w:r w:rsidR="00C27607" w:rsidRPr="00D435C6">
        <w:rPr>
          <w:rFonts w:ascii="Times New Roman" w:hAnsi="Times New Roman" w:cs="Times New Roman"/>
          <w:noProof/>
        </w:rPr>
        <w:t>JG1J/GUp-s/161/2023</w:t>
      </w:r>
      <w:r w:rsidR="007735EF" w:rsidRPr="0037246E">
        <w:rPr>
          <w:rFonts w:ascii="Times New Roman" w:hAnsi="Times New Roman" w:cs="Times New Roman"/>
        </w:rPr>
        <w:fldChar w:fldCharType="end"/>
      </w:r>
      <w:r w:rsidR="007735EF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oraz</w:t>
      </w:r>
      <w:r w:rsidR="00AB7705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 xml:space="preserve">dopiskiem: „NIE OTWIERAĆ – OFERTA </w:t>
      </w:r>
      <w:r w:rsidR="00D5641E" w:rsidRPr="0037246E">
        <w:rPr>
          <w:rFonts w:ascii="Times New Roman" w:hAnsi="Times New Roman" w:cs="Times New Roman"/>
        </w:rPr>
        <w:t>PRZETARGOWA</w:t>
      </w:r>
      <w:r w:rsidR="00BD63A7" w:rsidRPr="0037246E">
        <w:rPr>
          <w:rFonts w:ascii="Times New Roman" w:hAnsi="Times New Roman" w:cs="Times New Roman"/>
        </w:rPr>
        <w:t xml:space="preserve"> </w:t>
      </w:r>
      <w:r w:rsidR="0037246E" w:rsidRPr="0037246E">
        <w:rPr>
          <w:rFonts w:ascii="Times New Roman" w:hAnsi="Times New Roman" w:cs="Times New Roman"/>
        </w:rPr>
        <w:t>- Bogatynia</w:t>
      </w:r>
      <w:r w:rsidR="004C073A" w:rsidRPr="0037246E">
        <w:rPr>
          <w:rFonts w:ascii="Times New Roman" w:hAnsi="Times New Roman" w:cs="Times New Roman"/>
        </w:rPr>
        <w:t xml:space="preserve">” </w:t>
      </w:r>
      <w:r w:rsidR="00D5641E" w:rsidRPr="0037246E">
        <w:rPr>
          <w:rFonts w:ascii="Times New Roman" w:hAnsi="Times New Roman" w:cs="Times New Roman"/>
        </w:rPr>
        <w:t>i</w:t>
      </w:r>
      <w:r w:rsidRPr="0037246E">
        <w:rPr>
          <w:rFonts w:ascii="Times New Roman" w:hAnsi="Times New Roman" w:cs="Times New Roman"/>
        </w:rPr>
        <w:t xml:space="preserve"> zawierać dokładne oznaczenie składającego ofertę.</w:t>
      </w:r>
    </w:p>
    <w:p w14:paraId="3031DEA7" w14:textId="77777777" w:rsidR="00F710EF" w:rsidRPr="0037246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Oferta pod rygorem odrzucenia powinna zawierać:</w:t>
      </w:r>
    </w:p>
    <w:p w14:paraId="04378131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a) dokładne oznaczenie oferenta: imię i nazwisko lub wskazanie firmy oferenta,</w:t>
      </w:r>
    </w:p>
    <w:p w14:paraId="6063E414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adres/adres rejestrowy oferenta, forma prawna oferenta oraz numeru KRS, REGON</w:t>
      </w:r>
    </w:p>
    <w:p w14:paraId="7331C4B4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57542DBE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PESEL;</w:t>
      </w:r>
    </w:p>
    <w:p w14:paraId="536BB1B5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b) aktualny (nie starszy niż 2 tygodnie) wypis z KRS, CEIDG lub innych rejestrów (w</w:t>
      </w:r>
    </w:p>
    <w:p w14:paraId="658D44DE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lastRenderedPageBreak/>
        <w:t>zależności od formy prawnej oferenta), a w przypadku osoby fizycznej kopię</w:t>
      </w:r>
    </w:p>
    <w:p w14:paraId="7797E9DD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aktualnego dowodu osobistego;</w:t>
      </w:r>
    </w:p>
    <w:p w14:paraId="19F3AEBC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c) oferowana cena nabycia przedmiotu przetargu powinna być wyrażona kwotowo i</w:t>
      </w:r>
      <w:r w:rsidR="00EB2E3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słownie oraz nie może być niższa niż cena wywoławcza, przy czym w razie rozbieżności</w:t>
      </w:r>
    </w:p>
    <w:p w14:paraId="3483280E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decyduje cena wyrażona słownie;</w:t>
      </w:r>
    </w:p>
    <w:p w14:paraId="26A47F0C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d) dowód wpłaty wadium na wskazany w niniejszych warunkach rachunek bankowy;</w:t>
      </w:r>
    </w:p>
    <w:p w14:paraId="0FAAC0A9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e) zobowiązanie nabywcy do pokrycia kosztów, podatków i opłat związanych z</w:t>
      </w:r>
    </w:p>
    <w:p w14:paraId="24ADC9F2" w14:textId="77777777" w:rsidR="00F710EF" w:rsidRPr="0037246E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zawarciem umowy w formie aktu notarialnego.</w:t>
      </w:r>
    </w:p>
    <w:p w14:paraId="3A290562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f) oświadczenie o akceptacji warunków przetargu;</w:t>
      </w:r>
    </w:p>
    <w:p w14:paraId="52C04A7B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5F62E45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przetargu oraz jego opisem i oszacowaniem i nie wnosi z tego tytułu żadnych</w:t>
      </w:r>
    </w:p>
    <w:p w14:paraId="4059E1E3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zastrzeżeń;</w:t>
      </w:r>
    </w:p>
    <w:p w14:paraId="533B8C9E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h) oświadczenie, iż oferent przyjmuje do wiadomości wyłączenie rękojmi za wady</w:t>
      </w:r>
      <w:r w:rsidR="00350504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fizyczne i prawne przedmiotu przetargu;</w:t>
      </w:r>
    </w:p>
    <w:p w14:paraId="2E8E6A5B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ze względu na osobę lub firmę nabywcy;</w:t>
      </w:r>
    </w:p>
    <w:p w14:paraId="2893008C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j) w przypadku działania przez pełnomocnika, oryginał dokumentu pełnomocnictwa </w:t>
      </w:r>
      <w:proofErr w:type="spellStart"/>
      <w:r w:rsidRPr="0037246E">
        <w:rPr>
          <w:rFonts w:ascii="Times New Roman" w:hAnsi="Times New Roman" w:cs="Times New Roman"/>
        </w:rPr>
        <w:t>wformie</w:t>
      </w:r>
      <w:proofErr w:type="spellEnd"/>
      <w:r w:rsidRPr="0037246E">
        <w:rPr>
          <w:rFonts w:ascii="Times New Roman" w:hAnsi="Times New Roman" w:cs="Times New Roman"/>
        </w:rPr>
        <w:t xml:space="preserve"> aktu notarialnego do reprezentowania oferenta w przetargu i aukcji;</w:t>
      </w:r>
    </w:p>
    <w:p w14:paraId="2A88CC62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k) wskazanie numeru rachunku bankowego, na które ma zostać zwrócone wadium </w:t>
      </w:r>
      <w:proofErr w:type="spellStart"/>
      <w:r w:rsidRPr="0037246E">
        <w:rPr>
          <w:rFonts w:ascii="Times New Roman" w:hAnsi="Times New Roman" w:cs="Times New Roman"/>
        </w:rPr>
        <w:t>wprzypadku</w:t>
      </w:r>
      <w:proofErr w:type="spellEnd"/>
      <w:r w:rsidRPr="0037246E">
        <w:rPr>
          <w:rFonts w:ascii="Times New Roman" w:hAnsi="Times New Roman" w:cs="Times New Roman"/>
        </w:rPr>
        <w:t xml:space="preserve"> niewybrania oferty;</w:t>
      </w:r>
    </w:p>
    <w:p w14:paraId="5D15970E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l) własnoręczny podpis osoby fizycznej będącej oferentem lub podpisy </w:t>
      </w:r>
      <w:proofErr w:type="spellStart"/>
      <w:r w:rsidRPr="0037246E">
        <w:rPr>
          <w:rFonts w:ascii="Times New Roman" w:hAnsi="Times New Roman" w:cs="Times New Roman"/>
        </w:rPr>
        <w:t>osóbupoważnionych</w:t>
      </w:r>
      <w:proofErr w:type="spellEnd"/>
      <w:r w:rsidRPr="0037246E">
        <w:rPr>
          <w:rFonts w:ascii="Times New Roman" w:hAnsi="Times New Roman" w:cs="Times New Roman"/>
        </w:rPr>
        <w:t xml:space="preserve"> do reprezentacji oferenta niebędącego osobą fizyczną na ofercie oraz</w:t>
      </w:r>
      <w:r w:rsidR="00350504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wszystkich oświadczeniach;</w:t>
      </w:r>
    </w:p>
    <w:p w14:paraId="2050CA8E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 w:rsidRPr="0037246E">
        <w:rPr>
          <w:rFonts w:ascii="Times New Roman" w:hAnsi="Times New Roman" w:cs="Times New Roman"/>
        </w:rPr>
        <w:t xml:space="preserve">4 </w:t>
      </w:r>
      <w:r w:rsidRPr="0037246E">
        <w:rPr>
          <w:rFonts w:ascii="Times New Roman" w:hAnsi="Times New Roman" w:cs="Times New Roman"/>
        </w:rPr>
        <w:t>niniejszych warunków;</w:t>
      </w:r>
    </w:p>
    <w:p w14:paraId="56777497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3FC097E0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5A8F501A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do majątku osobistego. W przypadku nabycia przedmiotu przetargu do majątku</w:t>
      </w:r>
    </w:p>
    <w:p w14:paraId="4700EC95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osobistego oferent powinien złożyć wraz z ofertą stosowne oświadczenie. W</w:t>
      </w:r>
    </w:p>
    <w:p w14:paraId="0980E2A1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przypadku nabycia przedmiotu przetargu do majątku wspólnego małżonków ofertę</w:t>
      </w:r>
    </w:p>
    <w:p w14:paraId="3082ED71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29DBCF4F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1964 - Kodeks rodzinny i opiekuńczy wymagana jest w takim przypadku zgoda</w:t>
      </w:r>
    </w:p>
    <w:p w14:paraId="70ACD992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drugiego małżonka. Zgoda drugiego małżonka na nabycie przedmiotu przetargu do</w:t>
      </w:r>
    </w:p>
    <w:p w14:paraId="3223A802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majątku wspólnego winna być wyrażona w formie aktu notarialnego i winna</w:t>
      </w:r>
    </w:p>
    <w:p w14:paraId="1CF112D8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676CB232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przetargu/aukcji, w tym również możliwość postąpienia według uznania</w:t>
      </w:r>
    </w:p>
    <w:p w14:paraId="4FFD1E2D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współmałżonka biorącego udział w licytacji.</w:t>
      </w:r>
    </w:p>
    <w:p w14:paraId="3C7B8169" w14:textId="77777777" w:rsidR="007205CD" w:rsidRPr="0037246E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6920638C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§ 4</w:t>
      </w:r>
    </w:p>
    <w:p w14:paraId="1A97D9DD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Wadium</w:t>
      </w:r>
    </w:p>
    <w:p w14:paraId="4E8DAB42" w14:textId="77777777" w:rsidR="007205CD" w:rsidRPr="0037246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EFD0C1" w14:textId="1F965132" w:rsidR="00F710EF" w:rsidRPr="0037246E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Warunkiem uczestnictwa w przetargu jest wpłacenie wadium w wysokoś</w:t>
      </w:r>
      <w:r w:rsidR="005D1C74" w:rsidRPr="0037246E">
        <w:rPr>
          <w:rFonts w:ascii="Times New Roman" w:hAnsi="Times New Roman" w:cs="Times New Roman"/>
        </w:rPr>
        <w:t xml:space="preserve">ci </w:t>
      </w:r>
      <w:r w:rsidR="0037246E" w:rsidRPr="0037246E">
        <w:rPr>
          <w:rFonts w:ascii="Times New Roman" w:hAnsi="Times New Roman" w:cs="Times New Roman"/>
        </w:rPr>
        <w:t>3.920</w:t>
      </w:r>
      <w:r w:rsidR="004C073A" w:rsidRPr="0037246E">
        <w:rPr>
          <w:rFonts w:ascii="Times New Roman" w:hAnsi="Times New Roman" w:cs="Times New Roman"/>
        </w:rPr>
        <w:t>, -</w:t>
      </w:r>
      <w:r w:rsidRPr="0037246E">
        <w:rPr>
          <w:rFonts w:ascii="Times New Roman" w:hAnsi="Times New Roman" w:cs="Times New Roman"/>
        </w:rPr>
        <w:t xml:space="preserve"> zł (słownie:</w:t>
      </w:r>
    </w:p>
    <w:p w14:paraId="2A28446C" w14:textId="20B96E4C" w:rsidR="004E1ECE" w:rsidRPr="0037246E" w:rsidRDefault="0037246E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Trzy tysiące dziewięćset dwadzieścia </w:t>
      </w:r>
      <w:r w:rsidR="004C073A" w:rsidRPr="0037246E">
        <w:rPr>
          <w:rFonts w:ascii="Times New Roman" w:hAnsi="Times New Roman" w:cs="Times New Roman"/>
        </w:rPr>
        <w:t xml:space="preserve"> złotych</w:t>
      </w:r>
      <w:r w:rsidR="00F710EF" w:rsidRPr="0037246E">
        <w:rPr>
          <w:rFonts w:ascii="Times New Roman" w:hAnsi="Times New Roman" w:cs="Times New Roman"/>
        </w:rPr>
        <w:t>).</w:t>
      </w:r>
    </w:p>
    <w:p w14:paraId="65D5A193" w14:textId="17BF532F" w:rsidR="00F710EF" w:rsidRPr="0037246E" w:rsidRDefault="00F710EF" w:rsidP="007D2F8B">
      <w:pPr>
        <w:spacing w:after="150"/>
        <w:rPr>
          <w:sz w:val="24"/>
          <w:szCs w:val="24"/>
        </w:rPr>
      </w:pPr>
      <w:r w:rsidRPr="0037246E">
        <w:rPr>
          <w:rFonts w:ascii="Times New Roman" w:hAnsi="Times New Roman" w:cs="Times New Roman"/>
        </w:rPr>
        <w:t xml:space="preserve">2. Wadium </w:t>
      </w:r>
      <w:r w:rsidR="00EE211D" w:rsidRPr="0037246E">
        <w:rPr>
          <w:rFonts w:ascii="Times New Roman" w:hAnsi="Times New Roman" w:cs="Times New Roman"/>
        </w:rPr>
        <w:t xml:space="preserve">należy wpłacić </w:t>
      </w:r>
      <w:r w:rsidRPr="0037246E">
        <w:rPr>
          <w:rFonts w:ascii="Times New Roman" w:hAnsi="Times New Roman" w:cs="Times New Roman"/>
        </w:rPr>
        <w:t xml:space="preserve">najpóźniej do dnia </w:t>
      </w:r>
      <w:r w:rsidR="001C0CFD">
        <w:rPr>
          <w:rFonts w:ascii="Times New Roman" w:hAnsi="Times New Roman" w:cs="Times New Roman"/>
        </w:rPr>
        <w:t>9 sierpnia 2024 r.</w:t>
      </w:r>
      <w:r w:rsidR="00254EDB" w:rsidRPr="0037246E">
        <w:rPr>
          <w:rFonts w:ascii="Times New Roman" w:hAnsi="Times New Roman" w:cs="Times New Roman"/>
        </w:rPr>
        <w:t xml:space="preserve"> (</w:t>
      </w:r>
      <w:r w:rsidRPr="0037246E">
        <w:rPr>
          <w:rFonts w:ascii="Times New Roman" w:hAnsi="Times New Roman" w:cs="Times New Roman"/>
        </w:rPr>
        <w:t xml:space="preserve">przy czym liczy się data uznania rachunku </w:t>
      </w:r>
      <w:r w:rsidR="00350504" w:rsidRPr="0037246E">
        <w:rPr>
          <w:rFonts w:ascii="Times New Roman" w:hAnsi="Times New Roman" w:cs="Times New Roman"/>
        </w:rPr>
        <w:t>bankowego</w:t>
      </w:r>
      <w:r w:rsidR="00B04DAF" w:rsidRPr="0037246E">
        <w:rPr>
          <w:rFonts w:ascii="Times New Roman" w:hAnsi="Times New Roman" w:cs="Times New Roman"/>
        </w:rPr>
        <w:t>) przelewem</w:t>
      </w:r>
      <w:r w:rsidRPr="0037246E">
        <w:rPr>
          <w:rFonts w:ascii="Times New Roman" w:hAnsi="Times New Roman" w:cs="Times New Roman"/>
        </w:rPr>
        <w:t xml:space="preserve"> na rachunek bankowy </w:t>
      </w:r>
      <w:r w:rsidR="00254EDB" w:rsidRPr="0037246E">
        <w:rPr>
          <w:rFonts w:ascii="Times New Roman" w:hAnsi="Times New Roman" w:cs="Times New Roman"/>
        </w:rPr>
        <w:t xml:space="preserve">masa upadłości </w:t>
      </w:r>
      <w:r w:rsidR="007735EF" w:rsidRPr="0037246E">
        <w:rPr>
          <w:rFonts w:ascii="Times New Roman" w:hAnsi="Times New Roman" w:cs="Times New Roman"/>
        </w:rPr>
        <w:fldChar w:fldCharType="begin"/>
      </w:r>
      <w:r w:rsidR="007735EF" w:rsidRPr="0037246E">
        <w:rPr>
          <w:rFonts w:ascii="Times New Roman" w:hAnsi="Times New Roman" w:cs="Times New Roman"/>
        </w:rPr>
        <w:instrText xml:space="preserve"> MERGEFIELD "kogo" </w:instrText>
      </w:r>
      <w:r w:rsidR="007735EF" w:rsidRPr="0037246E">
        <w:rPr>
          <w:rFonts w:ascii="Times New Roman" w:hAnsi="Times New Roman" w:cs="Times New Roman"/>
        </w:rPr>
        <w:fldChar w:fldCharType="separate"/>
      </w:r>
      <w:r w:rsidR="00C27607" w:rsidRPr="00D435C6">
        <w:rPr>
          <w:rFonts w:ascii="Times New Roman" w:hAnsi="Times New Roman" w:cs="Times New Roman"/>
          <w:noProof/>
        </w:rPr>
        <w:t>Stanisława Kasprzyka</w:t>
      </w:r>
      <w:r w:rsidR="007735EF" w:rsidRPr="0037246E">
        <w:rPr>
          <w:rFonts w:ascii="Times New Roman" w:hAnsi="Times New Roman" w:cs="Times New Roman"/>
        </w:rPr>
        <w:fldChar w:fldCharType="end"/>
      </w:r>
      <w:r w:rsidR="007735EF" w:rsidRPr="0037246E">
        <w:rPr>
          <w:rFonts w:ascii="Times New Roman" w:hAnsi="Times New Roman" w:cs="Times New Roman"/>
        </w:rPr>
        <w:t xml:space="preserve"> </w:t>
      </w:r>
      <w:r w:rsidR="00254EDB" w:rsidRPr="0037246E">
        <w:rPr>
          <w:rFonts w:ascii="Times New Roman" w:hAnsi="Times New Roman" w:cs="Times New Roman"/>
        </w:rPr>
        <w:t>kont</w:t>
      </w:r>
      <w:r w:rsidR="007D2F8B" w:rsidRPr="0037246E">
        <w:rPr>
          <w:rFonts w:ascii="Times New Roman" w:hAnsi="Times New Roman" w:cs="Times New Roman"/>
        </w:rPr>
        <w:t>o</w:t>
      </w:r>
      <w:r w:rsidR="00254EDB" w:rsidRPr="0037246E">
        <w:rPr>
          <w:rFonts w:ascii="Times New Roman" w:hAnsi="Times New Roman" w:cs="Times New Roman"/>
        </w:rPr>
        <w:t xml:space="preserve"> nr </w:t>
      </w:r>
      <w:r w:rsidR="007735EF" w:rsidRPr="0037246E">
        <w:rPr>
          <w:sz w:val="24"/>
          <w:szCs w:val="24"/>
        </w:rPr>
        <w:fldChar w:fldCharType="begin"/>
      </w:r>
      <w:r w:rsidR="007735EF" w:rsidRPr="0037246E">
        <w:rPr>
          <w:sz w:val="24"/>
          <w:szCs w:val="24"/>
        </w:rPr>
        <w:instrText xml:space="preserve"> MERGEFIELD "konto" </w:instrText>
      </w:r>
      <w:r w:rsidR="007735EF" w:rsidRPr="0037246E">
        <w:rPr>
          <w:sz w:val="24"/>
          <w:szCs w:val="24"/>
        </w:rPr>
        <w:fldChar w:fldCharType="separate"/>
      </w:r>
      <w:r w:rsidR="00C27607" w:rsidRPr="00D435C6">
        <w:rPr>
          <w:noProof/>
          <w:sz w:val="24"/>
          <w:szCs w:val="24"/>
        </w:rPr>
        <w:t>07 1140 2004 0000 3002 8236 6170</w:t>
      </w:r>
      <w:r w:rsidR="007735EF" w:rsidRPr="0037246E">
        <w:rPr>
          <w:sz w:val="24"/>
          <w:szCs w:val="24"/>
        </w:rPr>
        <w:fldChar w:fldCharType="end"/>
      </w:r>
      <w:r w:rsidR="00254EDB" w:rsidRPr="0037246E">
        <w:rPr>
          <w:rFonts w:ascii="Times New Roman" w:hAnsi="Times New Roman" w:cs="Times New Roman"/>
        </w:rPr>
        <w:t>,</w:t>
      </w:r>
      <w:r w:rsidRPr="0037246E">
        <w:rPr>
          <w:rFonts w:ascii="Times New Roman" w:hAnsi="Times New Roman" w:cs="Times New Roman"/>
        </w:rPr>
        <w:t xml:space="preserve"> z</w:t>
      </w:r>
      <w:r w:rsidR="00254EDB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dopiskiem „Przetarg –</w:t>
      </w:r>
      <w:r w:rsidR="00EE211D" w:rsidRPr="0037246E">
        <w:rPr>
          <w:rFonts w:ascii="Times New Roman" w:hAnsi="Times New Roman" w:cs="Times New Roman"/>
        </w:rPr>
        <w:t xml:space="preserve"> sygn. akt. </w:t>
      </w:r>
      <w:r w:rsidR="007D2F8B" w:rsidRPr="0037246E">
        <w:rPr>
          <w:rFonts w:ascii="Times New Roman" w:hAnsi="Times New Roman" w:cs="Times New Roman"/>
        </w:rPr>
        <w:t>JG1J</w:t>
      </w:r>
      <w:r w:rsidR="00254EDB" w:rsidRPr="0037246E">
        <w:rPr>
          <w:rFonts w:ascii="Times New Roman" w:hAnsi="Times New Roman" w:cs="Times New Roman"/>
        </w:rPr>
        <w:t>/</w:t>
      </w:r>
      <w:proofErr w:type="spellStart"/>
      <w:r w:rsidR="00254EDB" w:rsidRPr="0037246E">
        <w:rPr>
          <w:rFonts w:ascii="Times New Roman" w:hAnsi="Times New Roman" w:cs="Times New Roman"/>
        </w:rPr>
        <w:t>GUp</w:t>
      </w:r>
      <w:proofErr w:type="spellEnd"/>
      <w:r w:rsidR="00254EDB" w:rsidRPr="0037246E">
        <w:rPr>
          <w:rFonts w:ascii="Times New Roman" w:hAnsi="Times New Roman" w:cs="Times New Roman"/>
        </w:rPr>
        <w:t>-s/</w:t>
      </w:r>
      <w:r w:rsidR="004C073A" w:rsidRPr="0037246E">
        <w:rPr>
          <w:rFonts w:ascii="Times New Roman" w:hAnsi="Times New Roman" w:cs="Times New Roman"/>
        </w:rPr>
        <w:t>197</w:t>
      </w:r>
      <w:r w:rsidR="00254EDB" w:rsidRPr="0037246E">
        <w:rPr>
          <w:rFonts w:ascii="Times New Roman" w:hAnsi="Times New Roman" w:cs="Times New Roman"/>
        </w:rPr>
        <w:t>/202</w:t>
      </w:r>
      <w:r w:rsidR="007D2F8B" w:rsidRPr="0037246E">
        <w:rPr>
          <w:rFonts w:ascii="Times New Roman" w:hAnsi="Times New Roman" w:cs="Times New Roman"/>
        </w:rPr>
        <w:t>3</w:t>
      </w:r>
    </w:p>
    <w:p w14:paraId="4FA46309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§ 5</w:t>
      </w:r>
    </w:p>
    <w:p w14:paraId="707839EA" w14:textId="77777777" w:rsidR="00F710EF" w:rsidRPr="0037246E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Przetarg pisemny</w:t>
      </w:r>
    </w:p>
    <w:p w14:paraId="4F52CA8E" w14:textId="77777777" w:rsidR="007205CD" w:rsidRPr="0037246E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36318FDD" w14:textId="49E9BC33" w:rsidR="00670E6E" w:rsidRPr="0037246E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Otwarcie i rozpoznanie ofert nastąpi</w:t>
      </w:r>
      <w:r w:rsidR="00BD63A7" w:rsidRPr="0037246E">
        <w:rPr>
          <w:rFonts w:ascii="Times New Roman" w:hAnsi="Times New Roman" w:cs="Times New Roman"/>
        </w:rPr>
        <w:t xml:space="preserve"> </w:t>
      </w:r>
      <w:r w:rsidR="00311354" w:rsidRPr="0037246E">
        <w:rPr>
          <w:rFonts w:ascii="Times New Roman" w:hAnsi="Times New Roman" w:cs="Times New Roman"/>
        </w:rPr>
        <w:t>w Kancelar</w:t>
      </w:r>
      <w:r w:rsidR="004A6F3D" w:rsidRPr="0037246E">
        <w:rPr>
          <w:rFonts w:ascii="Times New Roman" w:hAnsi="Times New Roman" w:cs="Times New Roman"/>
        </w:rPr>
        <w:t xml:space="preserve">ii syndyka we Wrocławiu przy ul. </w:t>
      </w:r>
      <w:proofErr w:type="spellStart"/>
      <w:r w:rsidR="00311354" w:rsidRPr="0037246E">
        <w:rPr>
          <w:rFonts w:ascii="Times New Roman" w:hAnsi="Times New Roman" w:cs="Times New Roman"/>
        </w:rPr>
        <w:t>Strachowskiego</w:t>
      </w:r>
      <w:proofErr w:type="spellEnd"/>
      <w:r w:rsidR="00311354" w:rsidRPr="0037246E">
        <w:rPr>
          <w:rFonts w:ascii="Times New Roman" w:hAnsi="Times New Roman" w:cs="Times New Roman"/>
        </w:rPr>
        <w:t xml:space="preserve"> 20 lok 12 </w:t>
      </w:r>
      <w:r w:rsidR="00594FBF" w:rsidRPr="0037246E">
        <w:rPr>
          <w:rFonts w:ascii="Times New Roman" w:hAnsi="Times New Roman" w:cs="Times New Roman"/>
        </w:rPr>
        <w:t>w dniu</w:t>
      </w:r>
      <w:r w:rsidR="00C86087" w:rsidRPr="0037246E">
        <w:rPr>
          <w:rFonts w:ascii="Times New Roman" w:hAnsi="Times New Roman" w:cs="Times New Roman"/>
        </w:rPr>
        <w:t xml:space="preserve"> </w:t>
      </w:r>
      <w:r w:rsidR="001C0CFD">
        <w:rPr>
          <w:rFonts w:ascii="Times New Roman" w:hAnsi="Times New Roman" w:cs="Times New Roman"/>
        </w:rPr>
        <w:t xml:space="preserve">13 sierpnia </w:t>
      </w:r>
      <w:r w:rsidR="003A0E75" w:rsidRPr="0037246E">
        <w:rPr>
          <w:rFonts w:ascii="Times New Roman" w:hAnsi="Times New Roman" w:cs="Times New Roman"/>
        </w:rPr>
        <w:t xml:space="preserve"> 202</w:t>
      </w:r>
      <w:r w:rsidR="001C0CFD">
        <w:rPr>
          <w:rFonts w:ascii="Times New Roman" w:hAnsi="Times New Roman" w:cs="Times New Roman"/>
        </w:rPr>
        <w:t xml:space="preserve">4 </w:t>
      </w:r>
      <w:r w:rsidR="003A0E75" w:rsidRPr="0037246E">
        <w:rPr>
          <w:rFonts w:ascii="Times New Roman" w:hAnsi="Times New Roman" w:cs="Times New Roman"/>
        </w:rPr>
        <w:t>r, o</w:t>
      </w:r>
      <w:r w:rsidR="00311354" w:rsidRPr="0037246E">
        <w:rPr>
          <w:rFonts w:ascii="Times New Roman" w:hAnsi="Times New Roman" w:cs="Times New Roman"/>
        </w:rPr>
        <w:t xml:space="preserve"> godz. 1</w:t>
      </w:r>
      <w:r w:rsidR="001C0CFD">
        <w:rPr>
          <w:rFonts w:ascii="Times New Roman" w:hAnsi="Times New Roman" w:cs="Times New Roman"/>
        </w:rPr>
        <w:t>5</w:t>
      </w:r>
      <w:r w:rsidR="00311354" w:rsidRPr="0037246E">
        <w:rPr>
          <w:rFonts w:ascii="Times New Roman" w:hAnsi="Times New Roman" w:cs="Times New Roman"/>
        </w:rPr>
        <w:t>.00.</w:t>
      </w:r>
    </w:p>
    <w:p w14:paraId="2668E8CE" w14:textId="77777777" w:rsidR="00670E6E" w:rsidRPr="0037246E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1B7E04F" w14:textId="77777777" w:rsidR="00F710EF" w:rsidRPr="0037246E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Przetarg prowadzi syndyk lub jego pełnomocnik</w:t>
      </w:r>
      <w:r w:rsidR="00311354" w:rsidRPr="0037246E">
        <w:rPr>
          <w:rFonts w:ascii="Times New Roman" w:hAnsi="Times New Roman" w:cs="Times New Roman"/>
        </w:rPr>
        <w:t>.</w:t>
      </w:r>
    </w:p>
    <w:p w14:paraId="2624F664" w14:textId="77777777" w:rsidR="006826AE" w:rsidRPr="0037246E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lastRenderedPageBreak/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730D1CF0" w14:textId="77777777" w:rsidR="006826AE" w:rsidRPr="0037246E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91C0F62" w14:textId="77777777" w:rsidR="00F710EF" w:rsidRPr="0037246E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4870788" w14:textId="77777777" w:rsidR="00F710EF" w:rsidRPr="0037246E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Przystępując do przetargu syndyk wykonuje następujące czynności:</w:t>
      </w:r>
    </w:p>
    <w:p w14:paraId="6B38B995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a) stwierdza prawidłowość ogłoszenia o przetargu;</w:t>
      </w:r>
    </w:p>
    <w:p w14:paraId="7A346669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b) ustala liczbę złożonych ofert;</w:t>
      </w:r>
    </w:p>
    <w:p w14:paraId="4749CFE4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c) sprawdza, czy wadium zostało wpłacone przez poszczególnych oferentów;</w:t>
      </w:r>
    </w:p>
    <w:p w14:paraId="75B94081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d) otwiera koperty z ofertami i sprawdza czy oferty:</w:t>
      </w:r>
    </w:p>
    <w:p w14:paraId="5EEC9D88" w14:textId="77777777" w:rsidR="00F710EF" w:rsidRPr="0037246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i. odpowiadają warunkom regulaminu przetargu;</w:t>
      </w:r>
    </w:p>
    <w:p w14:paraId="3664503C" w14:textId="77777777" w:rsidR="00F710EF" w:rsidRPr="0037246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ii. zostały złożone w wyznaczonym terminie;</w:t>
      </w:r>
    </w:p>
    <w:p w14:paraId="4166E1DE" w14:textId="77777777" w:rsidR="00F710EF" w:rsidRPr="0037246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iii. zawierają wszystkie dane niezbędne do identyfikacji oferenta;</w:t>
      </w:r>
    </w:p>
    <w:p w14:paraId="22F3D3D9" w14:textId="77777777" w:rsidR="00F710EF" w:rsidRPr="0037246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7F12E945" w14:textId="77777777" w:rsidR="00F710EF" w:rsidRPr="0037246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które oferty podlegają odrzuceniu bez rozpoznania.</w:t>
      </w:r>
    </w:p>
    <w:p w14:paraId="138BFA2C" w14:textId="77777777" w:rsidR="00F710EF" w:rsidRPr="0037246E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 w:rsidRPr="0037246E">
        <w:rPr>
          <w:rFonts w:ascii="Times New Roman" w:hAnsi="Times New Roman" w:cs="Times New Roman"/>
        </w:rPr>
        <w:t>m</w:t>
      </w:r>
    </w:p>
    <w:p w14:paraId="7C09386E" w14:textId="77777777" w:rsidR="00F710EF" w:rsidRPr="0037246E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regulaminie</w:t>
      </w:r>
      <w:r w:rsidR="00F710EF" w:rsidRPr="0037246E">
        <w:rPr>
          <w:rFonts w:ascii="Times New Roman" w:hAnsi="Times New Roman" w:cs="Times New Roman"/>
        </w:rPr>
        <w:t>, syndyk ustala wysokość złożonych ofert. Jeśli tylko jedna oferta spełnia wszystkie</w:t>
      </w:r>
    </w:p>
    <w:p w14:paraId="08C6DAFC" w14:textId="77777777" w:rsidR="00F710EF" w:rsidRPr="0037246E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tego oferenta.</w:t>
      </w:r>
    </w:p>
    <w:p w14:paraId="4FCBB54F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§ 6</w:t>
      </w:r>
    </w:p>
    <w:p w14:paraId="54F787A4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Aukcja</w:t>
      </w:r>
    </w:p>
    <w:p w14:paraId="371B86A8" w14:textId="77777777" w:rsidR="007205CD" w:rsidRPr="0037246E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60999F9" w14:textId="77777777" w:rsidR="00F710EF" w:rsidRPr="0037246E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nie zostały odrzucone</w:t>
      </w:r>
      <w:r w:rsidR="00A47270" w:rsidRPr="0037246E">
        <w:rPr>
          <w:rFonts w:ascii="Times New Roman" w:hAnsi="Times New Roman" w:cs="Times New Roman"/>
        </w:rPr>
        <w:t xml:space="preserve">. </w:t>
      </w:r>
      <w:r w:rsidRPr="0037246E">
        <w:rPr>
          <w:rFonts w:ascii="Times New Roman" w:hAnsi="Times New Roman" w:cs="Times New Roman"/>
        </w:rPr>
        <w:t xml:space="preserve"> </w:t>
      </w:r>
      <w:r w:rsidR="00A47270" w:rsidRPr="0037246E">
        <w:rPr>
          <w:rFonts w:ascii="Times New Roman" w:hAnsi="Times New Roman" w:cs="Times New Roman"/>
        </w:rPr>
        <w:t>Warunki aukcji</w:t>
      </w:r>
      <w:r w:rsidRPr="0037246E">
        <w:rPr>
          <w:rFonts w:ascii="Times New Roman" w:hAnsi="Times New Roman" w:cs="Times New Roman"/>
        </w:rPr>
        <w:t>:</w:t>
      </w:r>
    </w:p>
    <w:p w14:paraId="2964AF1D" w14:textId="77777777" w:rsidR="00F710EF" w:rsidRPr="0037246E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cenę wywoławczą będzie stanowić najwyższa cena zaoferowana</w:t>
      </w:r>
      <w:r w:rsidR="00D5641E" w:rsidRPr="0037246E">
        <w:rPr>
          <w:rFonts w:ascii="Times New Roman" w:hAnsi="Times New Roman" w:cs="Times New Roman"/>
        </w:rPr>
        <w:t xml:space="preserve"> w ofertach pisemnych</w:t>
      </w:r>
      <w:r w:rsidRPr="0037246E">
        <w:rPr>
          <w:rFonts w:ascii="Times New Roman" w:hAnsi="Times New Roman" w:cs="Times New Roman"/>
        </w:rPr>
        <w:t>;</w:t>
      </w:r>
    </w:p>
    <w:p w14:paraId="169EB438" w14:textId="77777777" w:rsidR="00F710EF" w:rsidRPr="0037246E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wyższą ofertę;</w:t>
      </w:r>
    </w:p>
    <w:p w14:paraId="61748329" w14:textId="77777777" w:rsidR="00F710EF" w:rsidRPr="0037246E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nie może być niższe niż wynosi ustalona w regulaminie kwota postąpienia;</w:t>
      </w:r>
    </w:p>
    <w:p w14:paraId="4DD8AC49" w14:textId="77777777" w:rsidR="00F710EF" w:rsidRPr="0037246E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d) postąpienie w licytacji ustala się na kwotę </w:t>
      </w:r>
      <w:r w:rsidR="00D5641E" w:rsidRPr="0037246E">
        <w:rPr>
          <w:rFonts w:ascii="Times New Roman" w:hAnsi="Times New Roman" w:cs="Times New Roman"/>
        </w:rPr>
        <w:t>3</w:t>
      </w:r>
      <w:r w:rsidRPr="0037246E">
        <w:rPr>
          <w:rFonts w:ascii="Times New Roman" w:hAnsi="Times New Roman" w:cs="Times New Roman"/>
        </w:rPr>
        <w:t>.000 złotych (</w:t>
      </w:r>
      <w:r w:rsidR="00D5641E" w:rsidRPr="0037246E">
        <w:rPr>
          <w:rFonts w:ascii="Times New Roman" w:hAnsi="Times New Roman" w:cs="Times New Roman"/>
        </w:rPr>
        <w:t xml:space="preserve">trzy </w:t>
      </w:r>
      <w:r w:rsidR="00594FBF" w:rsidRPr="0037246E">
        <w:rPr>
          <w:rFonts w:ascii="Times New Roman" w:hAnsi="Times New Roman" w:cs="Times New Roman"/>
        </w:rPr>
        <w:t>tysiące</w:t>
      </w:r>
      <w:r w:rsidRPr="0037246E">
        <w:rPr>
          <w:rFonts w:ascii="Times New Roman" w:hAnsi="Times New Roman" w:cs="Times New Roman"/>
        </w:rPr>
        <w:t xml:space="preserve"> złotych);</w:t>
      </w:r>
    </w:p>
    <w:p w14:paraId="0C56580C" w14:textId="77777777" w:rsidR="00F710EF" w:rsidRPr="0037246E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677C6A92" w14:textId="77777777" w:rsidR="00F710EF" w:rsidRPr="0037246E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najwyższą cenę, której po dwukrotnym powtórzeniu przez prowadzącego nikt z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uczestników nie podwyższył; trzecie powtórzenie oferowanej ceny będzie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równoznaczne z jej przybiciem;</w:t>
      </w:r>
    </w:p>
    <w:p w14:paraId="2B11554E" w14:textId="77777777" w:rsidR="00F710EF" w:rsidRPr="0037246E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f) syndyk dokonuje wyboru oferenta, któremu udzielono przybicia.</w:t>
      </w:r>
    </w:p>
    <w:p w14:paraId="53026B40" w14:textId="77777777" w:rsidR="00F710EF" w:rsidRPr="0037246E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 w:rsidRPr="0037246E">
        <w:rPr>
          <w:rFonts w:ascii="Times New Roman" w:hAnsi="Times New Roman" w:cs="Times New Roman"/>
        </w:rPr>
        <w:t>prz</w:t>
      </w:r>
      <w:r w:rsidRPr="0037246E">
        <w:rPr>
          <w:rFonts w:ascii="Times New Roman" w:hAnsi="Times New Roman" w:cs="Times New Roman"/>
        </w:rPr>
        <w:t>ystąpienia do</w:t>
      </w:r>
    </w:p>
    <w:p w14:paraId="1ED94EE4" w14:textId="77777777" w:rsidR="00F710EF" w:rsidRPr="0037246E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11B4561A" w14:textId="77777777" w:rsidR="00F710EF" w:rsidRPr="0037246E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4E57CBAE" w14:textId="77777777" w:rsidR="00F710EF" w:rsidRPr="0037246E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przysługuje prawo do wykluczenia go z aukcji po uprzednim dwukrotnym wezwaniu do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nieutrudniania aukcji.</w:t>
      </w:r>
    </w:p>
    <w:p w14:paraId="192DC0CF" w14:textId="77777777" w:rsidR="00D70505" w:rsidRPr="0037246E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0B4A7C93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§ 7</w:t>
      </w:r>
    </w:p>
    <w:p w14:paraId="4399CFCB" w14:textId="77777777" w:rsidR="00F710EF" w:rsidRPr="0037246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46E"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7EC58804" w14:textId="77777777" w:rsidR="007205CD" w:rsidRPr="0037246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00985" w14:textId="77777777" w:rsidR="00F710EF" w:rsidRPr="0037246E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 xml:space="preserve">Z procedury wyboru oferenta syndyk sporządza </w:t>
      </w:r>
      <w:r w:rsidR="00594FBF" w:rsidRPr="0037246E">
        <w:rPr>
          <w:rFonts w:ascii="Times New Roman" w:hAnsi="Times New Roman" w:cs="Times New Roman"/>
        </w:rPr>
        <w:t>protokół</w:t>
      </w:r>
      <w:r w:rsidRPr="0037246E">
        <w:rPr>
          <w:rFonts w:ascii="Times New Roman" w:hAnsi="Times New Roman" w:cs="Times New Roman"/>
        </w:rPr>
        <w:t>.</w:t>
      </w:r>
    </w:p>
    <w:p w14:paraId="4B7A2E20" w14:textId="77777777" w:rsidR="00F710EF" w:rsidRPr="0037246E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9485060" w14:textId="77777777" w:rsidR="00F710EF" w:rsidRPr="0037246E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7246E">
        <w:rPr>
          <w:rFonts w:ascii="Times New Roman" w:hAnsi="Times New Roman" w:cs="Times New Roman"/>
          <w:sz w:val="24"/>
          <w:szCs w:val="24"/>
        </w:rPr>
        <w:t>oferty,</w:t>
      </w:r>
      <w:r w:rsidRPr="0037246E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7246E">
        <w:rPr>
          <w:rFonts w:ascii="Times New Roman" w:hAnsi="Times New Roman" w:cs="Times New Roman"/>
          <w:sz w:val="24"/>
          <w:szCs w:val="24"/>
        </w:rPr>
        <w:t>powiadomieni listem</w:t>
      </w:r>
      <w:r w:rsidRPr="0037246E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7246E">
        <w:rPr>
          <w:rFonts w:ascii="Times New Roman" w:hAnsi="Times New Roman" w:cs="Times New Roman"/>
          <w:sz w:val="24"/>
          <w:szCs w:val="24"/>
        </w:rPr>
        <w:t>adres,</w:t>
      </w:r>
      <w:r w:rsidRPr="0037246E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14:paraId="5640490B" w14:textId="77777777" w:rsidR="00F710EF" w:rsidRPr="0037246E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7246E">
        <w:rPr>
          <w:rFonts w:ascii="Times New Roman" w:hAnsi="Times New Roman" w:cs="Times New Roman"/>
        </w:rPr>
        <w:t>Oferentom, których oferty nie zostały przyjęte, przysługuje zwrot wpłaconego wadium w terminie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 w:rsidRPr="0037246E">
        <w:rPr>
          <w:rFonts w:ascii="Times New Roman" w:hAnsi="Times New Roman" w:cs="Times New Roman"/>
        </w:rPr>
        <w:t xml:space="preserve"> </w:t>
      </w:r>
      <w:r w:rsidRPr="0037246E">
        <w:rPr>
          <w:rFonts w:ascii="Times New Roman" w:hAnsi="Times New Roman" w:cs="Times New Roman"/>
        </w:rPr>
        <w:t>oferenta w treści oferty.</w:t>
      </w:r>
    </w:p>
    <w:p w14:paraId="7324CF30" w14:textId="106BA3BE" w:rsidR="007D2F8B" w:rsidRPr="007D2F8B" w:rsidRDefault="00F710EF" w:rsidP="007D2F8B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F8B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 w:rsidRPr="007D2F8B">
        <w:rPr>
          <w:rFonts w:ascii="Times New Roman" w:hAnsi="Times New Roman" w:cs="Times New Roman"/>
        </w:rPr>
        <w:t xml:space="preserve">wyniku </w:t>
      </w:r>
      <w:r w:rsidR="00D5641E" w:rsidRPr="007D2F8B">
        <w:rPr>
          <w:rFonts w:ascii="Times New Roman" w:hAnsi="Times New Roman" w:cs="Times New Roman"/>
        </w:rPr>
        <w:t>przetargu/</w:t>
      </w:r>
      <w:r w:rsidR="00A47270" w:rsidRPr="007D2F8B">
        <w:rPr>
          <w:rFonts w:ascii="Times New Roman" w:hAnsi="Times New Roman" w:cs="Times New Roman"/>
        </w:rPr>
        <w:t>aukcji przed</w:t>
      </w:r>
      <w:r w:rsidRPr="007D2F8B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 xml:space="preserve">wyłącznie w formie przelewu na rachunek </w:t>
      </w:r>
      <w:r w:rsidR="0010468F" w:rsidRPr="007D2F8B">
        <w:rPr>
          <w:rFonts w:ascii="Times New Roman" w:hAnsi="Times New Roman" w:cs="Times New Roman"/>
        </w:rPr>
        <w:t>bankowy masy</w:t>
      </w:r>
      <w:r w:rsidR="00A47270" w:rsidRPr="007D2F8B">
        <w:rPr>
          <w:rFonts w:ascii="Times New Roman" w:hAnsi="Times New Roman" w:cs="Times New Roman"/>
        </w:rPr>
        <w:t xml:space="preserve"> upadłości </w:t>
      </w:r>
      <w:r w:rsidR="007735EF">
        <w:rPr>
          <w:rFonts w:ascii="Times New Roman" w:hAnsi="Times New Roman" w:cs="Times New Roman"/>
        </w:rPr>
        <w:fldChar w:fldCharType="begin"/>
      </w:r>
      <w:r w:rsidR="007735EF">
        <w:rPr>
          <w:rFonts w:ascii="Times New Roman" w:hAnsi="Times New Roman" w:cs="Times New Roman"/>
        </w:rPr>
        <w:instrText xml:space="preserve"> MERGEFIELD "kogo" </w:instrText>
      </w:r>
      <w:r w:rsidR="007735EF">
        <w:rPr>
          <w:rFonts w:ascii="Times New Roman" w:hAnsi="Times New Roman" w:cs="Times New Roman"/>
        </w:rPr>
        <w:fldChar w:fldCharType="separate"/>
      </w:r>
      <w:r w:rsidR="00C27607" w:rsidRPr="00D435C6">
        <w:rPr>
          <w:rFonts w:ascii="Times New Roman" w:hAnsi="Times New Roman" w:cs="Times New Roman"/>
          <w:noProof/>
        </w:rPr>
        <w:t>Stanisława Kasprzyka</w:t>
      </w:r>
      <w:r w:rsidR="007735EF">
        <w:rPr>
          <w:rFonts w:ascii="Times New Roman" w:hAnsi="Times New Roman" w:cs="Times New Roman"/>
        </w:rPr>
        <w:fldChar w:fldCharType="end"/>
      </w:r>
      <w:r w:rsidR="007735EF">
        <w:rPr>
          <w:rFonts w:ascii="Times New Roman" w:hAnsi="Times New Roman" w:cs="Times New Roman"/>
        </w:rPr>
        <w:t xml:space="preserve"> </w:t>
      </w:r>
      <w:r w:rsidR="004C073A" w:rsidRPr="004C073A">
        <w:rPr>
          <w:rFonts w:ascii="Times New Roman" w:hAnsi="Times New Roman" w:cs="Times New Roman"/>
        </w:rPr>
        <w:t xml:space="preserve">konto nr </w:t>
      </w:r>
      <w:r w:rsidR="007735EF">
        <w:rPr>
          <w:rFonts w:ascii="Times New Roman" w:hAnsi="Times New Roman" w:cs="Times New Roman"/>
        </w:rPr>
        <w:fldChar w:fldCharType="begin"/>
      </w:r>
      <w:r w:rsidR="007735EF">
        <w:rPr>
          <w:rFonts w:ascii="Times New Roman" w:hAnsi="Times New Roman" w:cs="Times New Roman"/>
        </w:rPr>
        <w:instrText xml:space="preserve"> MERGEFIELD "konto" </w:instrText>
      </w:r>
      <w:r w:rsidR="007735EF">
        <w:rPr>
          <w:rFonts w:ascii="Times New Roman" w:hAnsi="Times New Roman" w:cs="Times New Roman"/>
        </w:rPr>
        <w:fldChar w:fldCharType="separate"/>
      </w:r>
      <w:r w:rsidR="00C27607" w:rsidRPr="00D435C6">
        <w:rPr>
          <w:rFonts w:ascii="Times New Roman" w:hAnsi="Times New Roman" w:cs="Times New Roman"/>
          <w:noProof/>
        </w:rPr>
        <w:t>07 1140 2004 0000 3002 8236 6170</w:t>
      </w:r>
      <w:r w:rsidR="007735EF">
        <w:rPr>
          <w:rFonts w:ascii="Times New Roman" w:hAnsi="Times New Roman" w:cs="Times New Roman"/>
        </w:rPr>
        <w:fldChar w:fldCharType="end"/>
      </w:r>
      <w:r w:rsidR="007735EF">
        <w:rPr>
          <w:rFonts w:ascii="Times New Roman" w:hAnsi="Times New Roman" w:cs="Times New Roman"/>
        </w:rPr>
        <w:t>.</w:t>
      </w:r>
    </w:p>
    <w:p w14:paraId="3B029EEA" w14:textId="662D5ECB" w:rsidR="00F710EF" w:rsidRPr="007D2F8B" w:rsidRDefault="00F710EF" w:rsidP="00F03F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2F8B">
        <w:rPr>
          <w:rFonts w:ascii="Times New Roman" w:hAnsi="Times New Roman" w:cs="Times New Roman"/>
        </w:rPr>
        <w:t>W przypadku gdy oferen</w:t>
      </w:r>
      <w:r w:rsidR="00804031" w:rsidRPr="007D2F8B">
        <w:rPr>
          <w:rFonts w:ascii="Times New Roman" w:hAnsi="Times New Roman" w:cs="Times New Roman"/>
        </w:rPr>
        <w:t>t, którego ofertę wybrał syndyk</w:t>
      </w:r>
      <w:r w:rsidRPr="007D2F8B">
        <w:rPr>
          <w:rFonts w:ascii="Times New Roman" w:hAnsi="Times New Roman" w:cs="Times New Roman"/>
        </w:rPr>
        <w:t>, będzie</w:t>
      </w:r>
      <w:r w:rsidR="00A47270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 xml:space="preserve">uchylał się od podpisania umowy sprzedaży przedmiotu przetargu we właściwej formie i </w:t>
      </w:r>
      <w:proofErr w:type="spellStart"/>
      <w:r w:rsidRPr="007D2F8B">
        <w:rPr>
          <w:rFonts w:ascii="Times New Roman" w:hAnsi="Times New Roman" w:cs="Times New Roman"/>
        </w:rPr>
        <w:t>niepodpisze</w:t>
      </w:r>
      <w:proofErr w:type="spellEnd"/>
      <w:r w:rsidRPr="007D2F8B">
        <w:rPr>
          <w:rFonts w:ascii="Times New Roman" w:hAnsi="Times New Roman" w:cs="Times New Roman"/>
        </w:rPr>
        <w:t xml:space="preserve"> umowy w terminie okreś</w:t>
      </w:r>
      <w:r w:rsidR="003D2A6C" w:rsidRPr="007D2F8B">
        <w:rPr>
          <w:rFonts w:ascii="Times New Roman" w:hAnsi="Times New Roman" w:cs="Times New Roman"/>
        </w:rPr>
        <w:t xml:space="preserve">lonym w § 7 ust. </w:t>
      </w:r>
      <w:r w:rsidR="00D5641E" w:rsidRPr="007D2F8B">
        <w:rPr>
          <w:rFonts w:ascii="Times New Roman" w:hAnsi="Times New Roman" w:cs="Times New Roman"/>
        </w:rPr>
        <w:t>9</w:t>
      </w:r>
      <w:r w:rsidRPr="007D2F8B">
        <w:rPr>
          <w:rFonts w:ascii="Times New Roman" w:hAnsi="Times New Roman" w:cs="Times New Roman"/>
        </w:rPr>
        <w:t xml:space="preserve"> niniejszych warunków, wadium wpłacone</w:t>
      </w:r>
      <w:r w:rsidR="00F803B3" w:rsidRPr="007D2F8B">
        <w:rPr>
          <w:rFonts w:ascii="Times New Roman" w:hAnsi="Times New Roman" w:cs="Times New Roman"/>
        </w:rPr>
        <w:t xml:space="preserve"> </w:t>
      </w:r>
      <w:r w:rsidRPr="007D2F8B">
        <w:rPr>
          <w:rFonts w:ascii="Times New Roman" w:hAnsi="Times New Roman" w:cs="Times New Roman"/>
        </w:rPr>
        <w:t>przez oferenta ulega przepadkowi na rzecz masy upadłości.</w:t>
      </w:r>
    </w:p>
    <w:p w14:paraId="6E97593C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3F475805" w14:textId="77777777" w:rsidR="00F710EF" w:rsidRPr="00B726AF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ceny nabycia jest niedopuszczalne.</w:t>
      </w:r>
    </w:p>
    <w:p w14:paraId="2F089029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768F2E49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Rękojmia za wady fizyczne i prawne przedmiotu przetargu jest wyłączona.</w:t>
      </w:r>
    </w:p>
    <w:p w14:paraId="6DEFABF7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Umowa sprzedaży przedmiotu przetargu zostanie zawarta przez syndyka i oferenta nie później </w:t>
      </w:r>
      <w:proofErr w:type="spellStart"/>
      <w:r w:rsidRPr="00B726AF">
        <w:rPr>
          <w:rFonts w:ascii="Times New Roman" w:hAnsi="Times New Roman" w:cs="Times New Roman"/>
        </w:rPr>
        <w:t>niżw</w:t>
      </w:r>
      <w:proofErr w:type="spellEnd"/>
      <w:r w:rsidRPr="00B726AF">
        <w:rPr>
          <w:rFonts w:ascii="Times New Roman" w:hAnsi="Times New Roman" w:cs="Times New Roman"/>
        </w:rPr>
        <w:t xml:space="preserve"> terminie trzech miesięcy od dnia zatwierdzenia wyboru oferty. Własność przedmiotu przetargu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przechodzi na kupującego z chwilą zawarcia umowy sprzedaży.</w:t>
      </w:r>
    </w:p>
    <w:p w14:paraId="1EA50FE7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Sprzedaż w postępowaniu upadłościowym ma skutki sprzedaży egzekucyjnej.</w:t>
      </w:r>
    </w:p>
    <w:p w14:paraId="3D5FDD6C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bez wyboru oferty.</w:t>
      </w:r>
    </w:p>
    <w:p w14:paraId="21BE3D2C" w14:textId="77777777" w:rsidR="0057527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B726AF">
        <w:rPr>
          <w:rFonts w:ascii="Times New Roman" w:hAnsi="Times New Roman" w:cs="Times New Roman"/>
        </w:rPr>
        <w:t>Prawa</w:t>
      </w:r>
      <w:r w:rsidR="00F803B3">
        <w:rPr>
          <w:rFonts w:ascii="Times New Roman" w:hAnsi="Times New Roman" w:cs="Times New Roman"/>
        </w:rPr>
        <w:t xml:space="preserve"> upadłościowego</w:t>
      </w:r>
      <w:r w:rsidRPr="00B726AF">
        <w:rPr>
          <w:rFonts w:ascii="Times New Roman" w:hAnsi="Times New Roman" w:cs="Times New Roman"/>
        </w:rPr>
        <w:t xml:space="preserve"> oraz Kodeksu cywilnego.</w:t>
      </w:r>
    </w:p>
    <w:p w14:paraId="1A3D78A9" w14:textId="77777777" w:rsid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4A9D4C" w14:textId="77777777"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>§ 8</w:t>
      </w:r>
    </w:p>
    <w:p w14:paraId="20814567" w14:textId="77777777"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14:paraId="1A503D43" w14:textId="77777777" w:rsidR="00594FBF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34AF9B3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>
        <w:rPr>
          <w:rFonts w:ascii="Times New Roman" w:hAnsi="Times New Roman" w:cs="Times New Roman"/>
          <w:sz w:val="24"/>
          <w:szCs w:val="24"/>
        </w:rPr>
        <w:t>w przetargu</w:t>
      </w:r>
      <w:r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14:paraId="3E5A1102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41E">
        <w:rPr>
          <w:rFonts w:ascii="Times New Roman" w:hAnsi="Times New Roman" w:cs="Times New Roman"/>
          <w:sz w:val="24"/>
          <w:szCs w:val="24"/>
        </w:rPr>
        <w:t>Syndyk będzie</w:t>
      </w:r>
      <w:r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>
        <w:rPr>
          <w:rFonts w:ascii="Times New Roman" w:hAnsi="Times New Roman" w:cs="Times New Roman"/>
          <w:sz w:val="24"/>
          <w:szCs w:val="24"/>
        </w:rPr>
        <w:t>składnie ofert</w:t>
      </w:r>
      <w:r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>
        <w:rPr>
          <w:rFonts w:ascii="Times New Roman" w:hAnsi="Times New Roman" w:cs="Times New Roman"/>
          <w:sz w:val="24"/>
          <w:szCs w:val="24"/>
        </w:rPr>
        <w:t>zakupem.</w:t>
      </w:r>
    </w:p>
    <w:p w14:paraId="204B506C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>
        <w:rPr>
          <w:rFonts w:ascii="Times New Roman" w:hAnsi="Times New Roman" w:cs="Times New Roman"/>
          <w:sz w:val="24"/>
          <w:szCs w:val="24"/>
        </w:rPr>
        <w:t>zakupu za</w:t>
      </w:r>
      <w:r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>
        <w:rPr>
          <w:rFonts w:ascii="Times New Roman" w:hAnsi="Times New Roman" w:cs="Times New Roman"/>
          <w:sz w:val="24"/>
          <w:szCs w:val="24"/>
        </w:rPr>
        <w:t>ust), Syndyk</w:t>
      </w:r>
      <w:r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>
        <w:rPr>
          <w:rFonts w:ascii="Times New Roman" w:hAnsi="Times New Roman" w:cs="Times New Roman"/>
          <w:sz w:val="24"/>
          <w:szCs w:val="24"/>
        </w:rPr>
        <w:t>wpłaty,</w:t>
      </w:r>
      <w:r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14:paraId="0458F8C9" w14:textId="77777777"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>
        <w:rPr>
          <w:rFonts w:ascii="Times New Roman" w:hAnsi="Times New Roman" w:cs="Times New Roman"/>
          <w:sz w:val="24"/>
          <w:szCs w:val="24"/>
        </w:rPr>
        <w:t>do syndyka</w:t>
      </w:r>
      <w:r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>
        <w:rPr>
          <w:rFonts w:ascii="Times New Roman" w:hAnsi="Times New Roman" w:cs="Times New Roman"/>
          <w:sz w:val="24"/>
          <w:szCs w:val="24"/>
        </w:rPr>
        <w:t>ofert o</w:t>
      </w:r>
      <w:r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>
        <w:rPr>
          <w:rFonts w:ascii="Times New Roman" w:hAnsi="Times New Roman" w:cs="Times New Roman"/>
          <w:sz w:val="24"/>
          <w:szCs w:val="24"/>
        </w:rPr>
        <w:t>paragrafu a</w:t>
      </w:r>
      <w:r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>
        <w:rPr>
          <w:rFonts w:ascii="Times New Roman" w:hAnsi="Times New Roman" w:cs="Times New Roman"/>
          <w:sz w:val="24"/>
          <w:szCs w:val="24"/>
        </w:rPr>
        <w:t>roboczych i w</w:t>
      </w:r>
      <w:r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>
        <w:rPr>
          <w:rFonts w:ascii="Times New Roman" w:hAnsi="Times New Roman" w:cs="Times New Roman"/>
          <w:sz w:val="24"/>
          <w:szCs w:val="24"/>
        </w:rPr>
        <w:t>oferentami,</w:t>
      </w:r>
      <w:r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>
        <w:rPr>
          <w:rFonts w:ascii="Times New Roman" w:hAnsi="Times New Roman" w:cs="Times New Roman"/>
          <w:sz w:val="24"/>
          <w:szCs w:val="24"/>
        </w:rPr>
        <w:t xml:space="preserve">w </w:t>
      </w:r>
      <w:r w:rsidR="00D5641E">
        <w:rPr>
          <w:rFonts w:ascii="Times New Roman" w:hAnsi="Times New Roman" w:cs="Times New Roman"/>
          <w:sz w:val="24"/>
          <w:szCs w:val="24"/>
        </w:rPr>
        <w:t>terminie negocjacje</w:t>
      </w:r>
      <w:r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>
        <w:rPr>
          <w:rFonts w:ascii="Times New Roman" w:hAnsi="Times New Roman" w:cs="Times New Roman"/>
          <w:sz w:val="24"/>
          <w:szCs w:val="24"/>
        </w:rPr>
        <w:t>wyłonienia oferenta</w:t>
      </w:r>
      <w:r>
        <w:rPr>
          <w:rFonts w:ascii="Times New Roman" w:hAnsi="Times New Roman" w:cs="Times New Roman"/>
          <w:sz w:val="24"/>
          <w:szCs w:val="24"/>
        </w:rPr>
        <w:t xml:space="preserve"> 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  <w:bookmarkEnd w:id="0"/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linkToQuery/>
    <w:dataType w:val="native"/>
    <w:connectString w:val="Provider=Microsoft.ACE.OLEDB.12.0;User ID=Admin;Data Source=Y:\Bieżące sprawy\SR JELENI GÓRA\Kasprzyk Stanisław JG1J_GUp-s_161_2023 GU_\baza adresowa  S.Kasprzy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dataSource r:id="rId1"/>
    <w:viewMergedData/>
    <w:odso>
      <w:udl w:val="Provider=Microsoft.ACE.OLEDB.12.0;User ID=Admin;Data Source=Y:\Bieżące sprawy\SR JELENI GÓRA\Kasprzyk Stanisław JG1J_GUp-s_161_2023 GU_\baza adresowa  S.Kasprzy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usz1$"/>
      <w:src r:id="rId2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firma"/>
        <w:mappedName w:val="Firma"/>
        <w:column w:val="15"/>
        <w:lid w:val="pl-PL"/>
      </w:fieldMapData>
      <w:fieldMapData>
        <w:type w:val="dbColumn"/>
        <w:name w:val="adres"/>
        <w:mappedName w:val="Adres 1"/>
        <w:column w:val="16"/>
        <w:lid w:val="pl-PL"/>
      </w:fieldMapData>
      <w:fieldMapData>
        <w:column w:val="0"/>
        <w:lid w:val="pl-PL"/>
      </w:fieldMapData>
      <w:fieldMapData>
        <w:type w:val="dbColumn"/>
        <w:name w:val="miasto"/>
        <w:mappedName w:val="Miasto"/>
        <w:column w:val="18"/>
        <w:lid w:val="pl-PL"/>
      </w:fieldMapData>
      <w:fieldMapData>
        <w:column w:val="0"/>
        <w:lid w:val="pl-PL"/>
      </w:fieldMapData>
      <w:fieldMapData>
        <w:type w:val="dbColumn"/>
        <w:name w:val="kod pocztowy"/>
        <w:mappedName w:val="Kod pocztowy"/>
        <w:column w:val="17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3CA4"/>
    <w:rsid w:val="000A0609"/>
    <w:rsid w:val="000D699A"/>
    <w:rsid w:val="001038C4"/>
    <w:rsid w:val="0010468F"/>
    <w:rsid w:val="001B165B"/>
    <w:rsid w:val="001C0CFD"/>
    <w:rsid w:val="00254EDB"/>
    <w:rsid w:val="00267532"/>
    <w:rsid w:val="0027247F"/>
    <w:rsid w:val="002C2CE4"/>
    <w:rsid w:val="003052BC"/>
    <w:rsid w:val="00311354"/>
    <w:rsid w:val="003210E8"/>
    <w:rsid w:val="003238D1"/>
    <w:rsid w:val="00350504"/>
    <w:rsid w:val="0037246E"/>
    <w:rsid w:val="003A0E75"/>
    <w:rsid w:val="003A1562"/>
    <w:rsid w:val="003D2A6C"/>
    <w:rsid w:val="003D6301"/>
    <w:rsid w:val="003E2D52"/>
    <w:rsid w:val="00422BE1"/>
    <w:rsid w:val="00433E5A"/>
    <w:rsid w:val="004A6F3D"/>
    <w:rsid w:val="004B78EC"/>
    <w:rsid w:val="004C073A"/>
    <w:rsid w:val="004E1ECE"/>
    <w:rsid w:val="004F07A4"/>
    <w:rsid w:val="0052274D"/>
    <w:rsid w:val="00540052"/>
    <w:rsid w:val="00573B12"/>
    <w:rsid w:val="0057527B"/>
    <w:rsid w:val="00583B6D"/>
    <w:rsid w:val="00594FBF"/>
    <w:rsid w:val="005B4F92"/>
    <w:rsid w:val="005D1C74"/>
    <w:rsid w:val="005D762B"/>
    <w:rsid w:val="00670E6E"/>
    <w:rsid w:val="006826AE"/>
    <w:rsid w:val="006C6EB8"/>
    <w:rsid w:val="007205CD"/>
    <w:rsid w:val="00765CF6"/>
    <w:rsid w:val="00767FB6"/>
    <w:rsid w:val="007735EF"/>
    <w:rsid w:val="0078031E"/>
    <w:rsid w:val="007966D3"/>
    <w:rsid w:val="007B1880"/>
    <w:rsid w:val="007D2F8B"/>
    <w:rsid w:val="007D33E9"/>
    <w:rsid w:val="00802657"/>
    <w:rsid w:val="008029EE"/>
    <w:rsid w:val="00804031"/>
    <w:rsid w:val="00813B9B"/>
    <w:rsid w:val="00827C09"/>
    <w:rsid w:val="008428E8"/>
    <w:rsid w:val="0087217E"/>
    <w:rsid w:val="008724B5"/>
    <w:rsid w:val="008E07E0"/>
    <w:rsid w:val="009212CA"/>
    <w:rsid w:val="00934C4C"/>
    <w:rsid w:val="0094747E"/>
    <w:rsid w:val="00971715"/>
    <w:rsid w:val="00A225C7"/>
    <w:rsid w:val="00A47270"/>
    <w:rsid w:val="00A979D2"/>
    <w:rsid w:val="00AB4109"/>
    <w:rsid w:val="00AB7705"/>
    <w:rsid w:val="00B04DAF"/>
    <w:rsid w:val="00B2640F"/>
    <w:rsid w:val="00B35A4D"/>
    <w:rsid w:val="00B63982"/>
    <w:rsid w:val="00B726AF"/>
    <w:rsid w:val="00B8704F"/>
    <w:rsid w:val="00B97C2F"/>
    <w:rsid w:val="00BD63A7"/>
    <w:rsid w:val="00C27607"/>
    <w:rsid w:val="00C31580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D3382"/>
    <w:rsid w:val="00E42BC0"/>
    <w:rsid w:val="00EB2E30"/>
    <w:rsid w:val="00EE211D"/>
    <w:rsid w:val="00EF4E8B"/>
    <w:rsid w:val="00F66EF8"/>
    <w:rsid w:val="00F710EF"/>
    <w:rsid w:val="00F80311"/>
    <w:rsid w:val="00F803B3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FCEA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Bie&#380;&#261;ce%20sprawy\SR%20JELENI%20G&#211;RA\Kasprzyk%20Stanis&#322;aw%20JG1J_GUp-s_161_2023%20GU_\baza%20adresowa%20%20S.Kasprzyk.xlsx" TargetMode="External"/><Relationship Id="rId1" Type="http://schemas.openxmlformats.org/officeDocument/2006/relationships/mailMergeSource" Target="file:///Y:\Bie&#380;&#261;ce%20sprawy\SR%20JELENI%20G&#211;RA\Kasprzyk%20Stanis&#322;aw%20JG1J_GUp-s_161_2023%20GU_\baza%20adresowa%20%20S.Kasprzyk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1778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5</cp:revision>
  <cp:lastPrinted>2024-06-25T10:27:00Z</cp:lastPrinted>
  <dcterms:created xsi:type="dcterms:W3CDTF">2024-05-18T09:58:00Z</dcterms:created>
  <dcterms:modified xsi:type="dcterms:W3CDTF">2024-06-25T10:27:00Z</dcterms:modified>
</cp:coreProperties>
</file>